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E0" w:rsidRPr="00056DD3" w:rsidRDefault="00195793" w:rsidP="00195793">
      <w:pPr>
        <w:jc w:val="center"/>
        <w:rPr>
          <w:sz w:val="28"/>
        </w:rPr>
      </w:pPr>
      <w:r w:rsidRPr="00056DD3">
        <w:rPr>
          <w:b/>
          <w:noProof/>
          <w:szCs w:val="28"/>
          <w:lang w:bidi="ar-SA"/>
        </w:rPr>
        <w:drawing>
          <wp:inline distT="0" distB="0" distL="0" distR="0">
            <wp:extent cx="6391275" cy="3116700"/>
            <wp:effectExtent l="19050" t="0" r="9525" b="0"/>
            <wp:docPr id="1" name="Рисунок 1" descr="C:\Users\User\Pictures\2019-10-29\титул мад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9\титул мад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1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  <w:r w:rsidRPr="00056DD3">
        <w:rPr>
          <w:sz w:val="28"/>
        </w:rPr>
        <w:t>ДОПОЛНИТЕЛЬНАЯ ОБЩЕОБРАЗОВАТЕЛЬНАЯ ОБЩЕРАЗВИВАЮЩАЯ ПРОГРАММА</w:t>
      </w:r>
    </w:p>
    <w:p w:rsidR="00334F50" w:rsidRPr="00056DD3" w:rsidRDefault="00334F50" w:rsidP="00195793">
      <w:pPr>
        <w:jc w:val="center"/>
        <w:rPr>
          <w:b/>
          <w:sz w:val="72"/>
        </w:rPr>
      </w:pPr>
      <w:r w:rsidRPr="00056DD3">
        <w:rPr>
          <w:b/>
          <w:sz w:val="72"/>
        </w:rPr>
        <w:t>«ФАНТАЗИЯ»</w:t>
      </w:r>
    </w:p>
    <w:p w:rsidR="00334F50" w:rsidRPr="00056DD3" w:rsidRDefault="00334F50" w:rsidP="00195793">
      <w:pPr>
        <w:jc w:val="center"/>
        <w:rPr>
          <w:sz w:val="28"/>
        </w:rPr>
      </w:pPr>
      <w:proofErr w:type="gramStart"/>
      <w:r w:rsidRPr="00056DD3">
        <w:rPr>
          <w:sz w:val="28"/>
        </w:rPr>
        <w:t>АДАПТИРОВАННАЯ</w:t>
      </w:r>
      <w:proofErr w:type="gramEnd"/>
      <w:r w:rsidRPr="00056DD3">
        <w:rPr>
          <w:sz w:val="28"/>
        </w:rPr>
        <w:t xml:space="preserve"> ДЛЯ ДЕТЕЙ С ОВЗ</w:t>
      </w: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  <w:r w:rsidRPr="00056DD3">
        <w:rPr>
          <w:sz w:val="28"/>
        </w:rPr>
        <w:t>Возраст обучающихся – 6-11 лет</w:t>
      </w:r>
    </w:p>
    <w:p w:rsidR="00334F50" w:rsidRPr="00056DD3" w:rsidRDefault="00334F50" w:rsidP="00195793">
      <w:pPr>
        <w:jc w:val="center"/>
        <w:rPr>
          <w:sz w:val="28"/>
        </w:rPr>
      </w:pPr>
      <w:r w:rsidRPr="00056DD3">
        <w:rPr>
          <w:sz w:val="28"/>
        </w:rPr>
        <w:t>Срок реализации – 3 года</w:t>
      </w: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  <w:r w:rsidRPr="00056DD3">
        <w:rPr>
          <w:sz w:val="28"/>
        </w:rPr>
        <w:t>Составитель:</w:t>
      </w:r>
    </w:p>
    <w:p w:rsidR="00334F50" w:rsidRPr="00056DD3" w:rsidRDefault="00334F50" w:rsidP="00195793">
      <w:pPr>
        <w:jc w:val="center"/>
        <w:rPr>
          <w:sz w:val="28"/>
        </w:rPr>
      </w:pPr>
      <w:r w:rsidRPr="00056DD3">
        <w:rPr>
          <w:sz w:val="28"/>
        </w:rPr>
        <w:t xml:space="preserve">педагог дополнительного образования </w:t>
      </w:r>
    </w:p>
    <w:p w:rsidR="00334F50" w:rsidRPr="00056DD3" w:rsidRDefault="00334F50" w:rsidP="00195793">
      <w:pPr>
        <w:jc w:val="center"/>
        <w:rPr>
          <w:b/>
          <w:sz w:val="28"/>
        </w:rPr>
      </w:pPr>
      <w:proofErr w:type="spellStart"/>
      <w:r w:rsidRPr="00056DD3">
        <w:rPr>
          <w:b/>
          <w:sz w:val="28"/>
        </w:rPr>
        <w:t>Ёлхина</w:t>
      </w:r>
      <w:proofErr w:type="spellEnd"/>
      <w:r w:rsidRPr="00056DD3">
        <w:rPr>
          <w:b/>
          <w:sz w:val="28"/>
        </w:rPr>
        <w:t xml:space="preserve"> Н.С.</w:t>
      </w: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</w:p>
    <w:p w:rsidR="00334F50" w:rsidRPr="00056DD3" w:rsidRDefault="00334F50" w:rsidP="00195793">
      <w:pPr>
        <w:jc w:val="center"/>
        <w:rPr>
          <w:sz w:val="28"/>
        </w:rPr>
      </w:pPr>
      <w:r w:rsidRPr="00056DD3">
        <w:rPr>
          <w:sz w:val="28"/>
        </w:rPr>
        <w:t>Владикавказ, 2019</w:t>
      </w:r>
    </w:p>
    <w:p w:rsidR="00334F50" w:rsidRPr="00056DD3" w:rsidRDefault="00334F50" w:rsidP="00195793">
      <w:pPr>
        <w:jc w:val="center"/>
        <w:rPr>
          <w:sz w:val="28"/>
        </w:rPr>
      </w:pPr>
    </w:p>
    <w:p w:rsidR="00677342" w:rsidRPr="00056DD3" w:rsidRDefault="00677342" w:rsidP="00677342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>Аннотация</w:t>
      </w:r>
    </w:p>
    <w:p w:rsidR="0047274B" w:rsidRPr="00056DD3" w:rsidRDefault="00677342" w:rsidP="00677342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Дополнительная общеобразовательная программа «</w:t>
      </w:r>
      <w:r w:rsidR="00056DD3" w:rsidRPr="00056DD3">
        <w:rPr>
          <w:sz w:val="28"/>
        </w:rPr>
        <w:t>Фантазия</w:t>
      </w:r>
      <w:r w:rsidRPr="00056DD3">
        <w:rPr>
          <w:sz w:val="28"/>
        </w:rPr>
        <w:t xml:space="preserve">» имеет художественную направленность и направлена на формирование интереса обучающихся к декоративно-прикладному творчеству,  их творческой активности. </w:t>
      </w:r>
      <w:r w:rsidR="0047274B" w:rsidRPr="00056DD3">
        <w:rPr>
          <w:sz w:val="28"/>
        </w:rPr>
        <w:t>Программа является адаптированной для детей с ограниченными возможностями здоровья</w:t>
      </w:r>
      <w:r w:rsidR="00056DD3" w:rsidRPr="00056DD3">
        <w:rPr>
          <w:sz w:val="28"/>
        </w:rPr>
        <w:t>,</w:t>
      </w:r>
      <w:r w:rsidR="0047274B" w:rsidRPr="00056DD3">
        <w:rPr>
          <w:sz w:val="28"/>
        </w:rPr>
        <w:t xml:space="preserve"> реализует принцип инклюзивного обучения </w:t>
      </w:r>
      <w:r w:rsidR="00056DD3" w:rsidRPr="00056DD3">
        <w:rPr>
          <w:sz w:val="28"/>
        </w:rPr>
        <w:t>через</w:t>
      </w:r>
      <w:r w:rsidR="0047274B" w:rsidRPr="00056DD3">
        <w:rPr>
          <w:sz w:val="28"/>
        </w:rPr>
        <w:t xml:space="preserve"> </w:t>
      </w:r>
      <w:r w:rsidR="0047274B" w:rsidRPr="00056DD3">
        <w:rPr>
          <w:color w:val="000000"/>
          <w:sz w:val="28"/>
          <w:szCs w:val="28"/>
        </w:rPr>
        <w:t>совместн</w:t>
      </w:r>
      <w:r w:rsidR="00056DD3" w:rsidRPr="00056DD3">
        <w:rPr>
          <w:color w:val="000000"/>
          <w:sz w:val="28"/>
          <w:szCs w:val="28"/>
        </w:rPr>
        <w:t>ую</w:t>
      </w:r>
      <w:r w:rsidR="0047274B" w:rsidRPr="00056DD3">
        <w:rPr>
          <w:color w:val="000000"/>
          <w:sz w:val="28"/>
          <w:szCs w:val="28"/>
        </w:rPr>
        <w:t xml:space="preserve"> деятельность</w:t>
      </w:r>
      <w:r w:rsidR="00AA24F7">
        <w:rPr>
          <w:color w:val="000000"/>
          <w:sz w:val="28"/>
          <w:szCs w:val="28"/>
        </w:rPr>
        <w:t>,</w:t>
      </w:r>
      <w:r w:rsidR="0047274B" w:rsidRPr="00056DD3">
        <w:rPr>
          <w:color w:val="000000"/>
          <w:sz w:val="28"/>
          <w:szCs w:val="28"/>
        </w:rPr>
        <w:t xml:space="preserve"> сотворчество, которое помогает детям с ограниченными возможностями здоровья </w:t>
      </w:r>
      <w:r w:rsidR="00AA24F7">
        <w:rPr>
          <w:color w:val="000000"/>
          <w:sz w:val="28"/>
          <w:szCs w:val="28"/>
        </w:rPr>
        <w:t xml:space="preserve">успешному </w:t>
      </w:r>
      <w:r w:rsidR="0047274B" w:rsidRPr="00056DD3">
        <w:rPr>
          <w:color w:val="000000"/>
          <w:sz w:val="28"/>
          <w:szCs w:val="28"/>
        </w:rPr>
        <w:t>вхождению в социум.</w:t>
      </w:r>
    </w:p>
    <w:p w:rsidR="00677342" w:rsidRPr="00056DD3" w:rsidRDefault="00677342" w:rsidP="0067734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6DD3">
        <w:rPr>
          <w:sz w:val="28"/>
        </w:rPr>
        <w:t xml:space="preserve">Программа предполагает обучение таким видам декоративно – прикладного искусства, как аппликация, лепка, силуэтное вырезание, </w:t>
      </w:r>
      <w:proofErr w:type="spellStart"/>
      <w:proofErr w:type="gramStart"/>
      <w:r w:rsidRPr="00056DD3">
        <w:rPr>
          <w:sz w:val="28"/>
        </w:rPr>
        <w:t>папье</w:t>
      </w:r>
      <w:proofErr w:type="spellEnd"/>
      <w:r w:rsidRPr="00056DD3">
        <w:rPr>
          <w:sz w:val="28"/>
        </w:rPr>
        <w:t xml:space="preserve"> – </w:t>
      </w:r>
      <w:proofErr w:type="spellStart"/>
      <w:r w:rsidRPr="00056DD3">
        <w:rPr>
          <w:sz w:val="28"/>
        </w:rPr>
        <w:t>маше</w:t>
      </w:r>
      <w:proofErr w:type="spellEnd"/>
      <w:proofErr w:type="gramEnd"/>
      <w:r w:rsidRPr="00056DD3">
        <w:rPr>
          <w:sz w:val="28"/>
        </w:rPr>
        <w:t xml:space="preserve">, оригами, </w:t>
      </w:r>
      <w:proofErr w:type="spellStart"/>
      <w:r w:rsidRPr="00056DD3">
        <w:rPr>
          <w:sz w:val="28"/>
        </w:rPr>
        <w:t>декупаж</w:t>
      </w:r>
      <w:proofErr w:type="spellEnd"/>
      <w:r w:rsidRPr="00056DD3">
        <w:rPr>
          <w:sz w:val="28"/>
        </w:rPr>
        <w:t xml:space="preserve">, витраж, </w:t>
      </w:r>
      <w:proofErr w:type="spellStart"/>
      <w:r w:rsidRPr="00056DD3">
        <w:rPr>
          <w:sz w:val="28"/>
        </w:rPr>
        <w:t>айрис</w:t>
      </w:r>
      <w:proofErr w:type="spellEnd"/>
      <w:r w:rsidRPr="00056DD3">
        <w:rPr>
          <w:sz w:val="28"/>
        </w:rPr>
        <w:t xml:space="preserve"> – </w:t>
      </w:r>
      <w:proofErr w:type="spellStart"/>
      <w:r w:rsidRPr="00056DD3">
        <w:rPr>
          <w:sz w:val="28"/>
        </w:rPr>
        <w:t>фолдинг</w:t>
      </w:r>
      <w:proofErr w:type="spellEnd"/>
      <w:r w:rsidRPr="00056DD3">
        <w:rPr>
          <w:sz w:val="28"/>
        </w:rPr>
        <w:t xml:space="preserve"> и др. </w:t>
      </w:r>
      <w:r w:rsidRPr="00056DD3">
        <w:rPr>
          <w:color w:val="000000"/>
          <w:sz w:val="28"/>
          <w:szCs w:val="28"/>
        </w:rPr>
        <w:t xml:space="preserve">Знания, приобретенные на занятиях по декоративно - прикладному творчеству,  обеспечат эстетическое и художественное развитие учащихся. Занятия  носят воспитательный характер, прививают чувство цвета, фактуры, развивают у учащихся умение и желание украсить свой быт, воспитывают уважение к народным традициям. В программу включен материал по изучению русского и осетинского декоративно – прикладного искусства. Изучение традиционных народных ремесел при работе с разнообразным художественным материалом  приобщает детей к истории и культуре народа, позволяет ощутить связь времен. </w:t>
      </w:r>
      <w:r w:rsidRPr="00056DD3">
        <w:rPr>
          <w:sz w:val="28"/>
        </w:rPr>
        <w:t xml:space="preserve"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</w:t>
      </w:r>
      <w:r w:rsidRPr="00056DD3">
        <w:rPr>
          <w:color w:val="000000"/>
          <w:sz w:val="28"/>
          <w:szCs w:val="28"/>
        </w:rPr>
        <w:t xml:space="preserve">Программа рассчитана на 3 года обучения. Возраст обучающихся – от 6 до 11 лет. </w:t>
      </w:r>
    </w:p>
    <w:p w:rsidR="00677342" w:rsidRPr="00056DD3" w:rsidRDefault="00677342" w:rsidP="00677342"/>
    <w:p w:rsidR="00677342" w:rsidRPr="00056DD3" w:rsidRDefault="00677342">
      <w:pPr>
        <w:widowControl/>
        <w:autoSpaceDE/>
        <w:autoSpaceDN/>
        <w:ind w:firstLine="113"/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br w:type="page"/>
      </w:r>
    </w:p>
    <w:p w:rsidR="006E5E95" w:rsidRPr="00056DD3" w:rsidRDefault="006E5E95" w:rsidP="006E5E9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526"/>
      </w:tblGrid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526" w:type="dxa"/>
          </w:tcPr>
          <w:p w:rsidR="006E5E95" w:rsidRPr="00056DD3" w:rsidRDefault="006E5E95" w:rsidP="00056DD3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«</w:t>
            </w:r>
            <w:r w:rsidR="00056DD3" w:rsidRPr="00056DD3">
              <w:rPr>
                <w:sz w:val="28"/>
                <w:szCs w:val="28"/>
              </w:rPr>
              <w:t>Фантазия</w:t>
            </w:r>
            <w:r w:rsidRPr="00056DD3">
              <w:rPr>
                <w:sz w:val="28"/>
                <w:szCs w:val="28"/>
              </w:rPr>
              <w:t>»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Составитель</w:t>
            </w:r>
          </w:p>
        </w:tc>
        <w:tc>
          <w:tcPr>
            <w:tcW w:w="5526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Ёлхина</w:t>
            </w:r>
            <w:proofErr w:type="spellEnd"/>
            <w:r w:rsidRPr="00056DD3">
              <w:rPr>
                <w:sz w:val="28"/>
                <w:szCs w:val="28"/>
              </w:rPr>
              <w:t xml:space="preserve"> Наталья Станиславовна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5526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МАУДО ЦРТДЮ «Нарт»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Адрес</w:t>
            </w:r>
          </w:p>
        </w:tc>
        <w:tc>
          <w:tcPr>
            <w:tcW w:w="5526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РСО – Алания, г</w:t>
            </w:r>
            <w:proofErr w:type="gramStart"/>
            <w:r w:rsidRPr="00056DD3">
              <w:rPr>
                <w:sz w:val="28"/>
                <w:szCs w:val="28"/>
              </w:rPr>
              <w:t>.В</w:t>
            </w:r>
            <w:proofErr w:type="gramEnd"/>
            <w:r w:rsidRPr="00056DD3">
              <w:rPr>
                <w:sz w:val="28"/>
                <w:szCs w:val="28"/>
              </w:rPr>
              <w:t xml:space="preserve">ладикавказ, пр. </w:t>
            </w:r>
            <w:proofErr w:type="spellStart"/>
            <w:r w:rsidRPr="00056DD3">
              <w:rPr>
                <w:sz w:val="28"/>
                <w:szCs w:val="28"/>
              </w:rPr>
              <w:t>Доватора</w:t>
            </w:r>
            <w:proofErr w:type="spellEnd"/>
            <w:r w:rsidRPr="00056DD3">
              <w:rPr>
                <w:sz w:val="28"/>
                <w:szCs w:val="28"/>
              </w:rPr>
              <w:t>, 11 «а»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Возраст </w:t>
            </w:r>
            <w:proofErr w:type="gramStart"/>
            <w:r w:rsidRPr="00056DD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6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 – 11 лет</w:t>
            </w:r>
          </w:p>
        </w:tc>
      </w:tr>
      <w:tr w:rsidR="00692987" w:rsidRPr="00056DD3" w:rsidTr="0070518B">
        <w:trPr>
          <w:trHeight w:val="283"/>
          <w:jc w:val="center"/>
        </w:trPr>
        <w:tc>
          <w:tcPr>
            <w:tcW w:w="3544" w:type="dxa"/>
          </w:tcPr>
          <w:p w:rsidR="00692987" w:rsidRPr="00056DD3" w:rsidRDefault="00692987" w:rsidP="00692987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Социальный статус</w:t>
            </w:r>
          </w:p>
        </w:tc>
        <w:tc>
          <w:tcPr>
            <w:tcW w:w="5526" w:type="dxa"/>
          </w:tcPr>
          <w:p w:rsidR="00692987" w:rsidRPr="00056DD3" w:rsidRDefault="00692987" w:rsidP="00692987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дети с ограниченными возможностями  здоровья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70518B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526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3 года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5526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художественная</w:t>
            </w:r>
          </w:p>
        </w:tc>
      </w:tr>
      <w:tr w:rsidR="0070518B" w:rsidRPr="00056DD3" w:rsidTr="0070518B">
        <w:trPr>
          <w:trHeight w:val="283"/>
          <w:jc w:val="center"/>
        </w:trPr>
        <w:tc>
          <w:tcPr>
            <w:tcW w:w="3544" w:type="dxa"/>
          </w:tcPr>
          <w:p w:rsidR="0070518B" w:rsidRPr="00056DD3" w:rsidRDefault="0070518B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5526" w:type="dxa"/>
          </w:tcPr>
          <w:p w:rsidR="0070518B" w:rsidRPr="00056DD3" w:rsidRDefault="0070518B" w:rsidP="006E5E9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общеразвивающая</w:t>
            </w:r>
            <w:proofErr w:type="spellEnd"/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5526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мод</w:t>
            </w:r>
            <w:r w:rsidR="0070518B" w:rsidRPr="00056DD3">
              <w:rPr>
                <w:sz w:val="28"/>
                <w:szCs w:val="28"/>
              </w:rPr>
              <w:t>и</w:t>
            </w:r>
            <w:r w:rsidRPr="00056DD3">
              <w:rPr>
                <w:sz w:val="28"/>
                <w:szCs w:val="28"/>
              </w:rPr>
              <w:t>фицированная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526" w:type="dxa"/>
          </w:tcPr>
          <w:p w:rsidR="006E5E95" w:rsidRPr="00056DD3" w:rsidRDefault="0070518B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общекультурный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70518B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Год разработки </w:t>
            </w:r>
          </w:p>
        </w:tc>
        <w:tc>
          <w:tcPr>
            <w:tcW w:w="5526" w:type="dxa"/>
          </w:tcPr>
          <w:p w:rsidR="006E5E95" w:rsidRPr="00056DD3" w:rsidRDefault="0070518B" w:rsidP="00692987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201</w:t>
            </w:r>
            <w:r w:rsidR="00692987" w:rsidRPr="00056DD3">
              <w:rPr>
                <w:sz w:val="28"/>
                <w:szCs w:val="28"/>
              </w:rPr>
              <w:t>9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70518B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Год обновления </w:t>
            </w:r>
          </w:p>
        </w:tc>
        <w:tc>
          <w:tcPr>
            <w:tcW w:w="5526" w:type="dxa"/>
          </w:tcPr>
          <w:p w:rsidR="006E5E95" w:rsidRPr="00056DD3" w:rsidRDefault="0070518B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2019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Цель</w:t>
            </w:r>
          </w:p>
        </w:tc>
        <w:tc>
          <w:tcPr>
            <w:tcW w:w="5526" w:type="dxa"/>
          </w:tcPr>
          <w:p w:rsidR="006E5E95" w:rsidRPr="00056DD3" w:rsidRDefault="00692987" w:rsidP="00692987">
            <w:pPr>
              <w:tabs>
                <w:tab w:val="left" w:pos="9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4"/>
              </w:rPr>
              <w:t xml:space="preserve">создание коррекционно-реабилитирующей  среды </w:t>
            </w:r>
            <w:r w:rsidRPr="00056DD3">
              <w:rPr>
                <w:sz w:val="28"/>
              </w:rPr>
              <w:t xml:space="preserve">для выявления и развития творческих </w:t>
            </w:r>
            <w:proofErr w:type="gramStart"/>
            <w:r w:rsidRPr="00056DD3">
              <w:rPr>
                <w:sz w:val="28"/>
              </w:rPr>
              <w:t>способностей</w:t>
            </w:r>
            <w:proofErr w:type="gramEnd"/>
            <w:r w:rsidRPr="00056DD3">
              <w:rPr>
                <w:sz w:val="28"/>
              </w:rPr>
              <w:t xml:space="preserve"> учащихся с ограниченными возможностями здоровья, их социальная </w:t>
            </w:r>
            <w:r w:rsidRPr="00056DD3">
              <w:rPr>
                <w:sz w:val="28"/>
                <w:szCs w:val="28"/>
              </w:rPr>
              <w:t>адаптация через освоение технологий декоративно-прикладного искусства.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Задачи</w:t>
            </w:r>
          </w:p>
        </w:tc>
        <w:tc>
          <w:tcPr>
            <w:tcW w:w="5526" w:type="dxa"/>
          </w:tcPr>
          <w:p w:rsidR="0070518B" w:rsidRPr="00056DD3" w:rsidRDefault="0070518B" w:rsidP="0070518B">
            <w:pPr>
              <w:spacing w:line="276" w:lineRule="auto"/>
              <w:rPr>
                <w:b/>
                <w:sz w:val="28"/>
              </w:rPr>
            </w:pPr>
            <w:r w:rsidRPr="00056DD3">
              <w:rPr>
                <w:b/>
                <w:sz w:val="28"/>
              </w:rPr>
              <w:t>Обучающие: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8"/>
              </w:numPr>
              <w:tabs>
                <w:tab w:val="left" w:pos="566"/>
                <w:tab w:val="left" w:pos="1112"/>
                <w:tab w:val="left" w:pos="6010"/>
                <w:tab w:val="left" w:pos="8063"/>
              </w:tabs>
              <w:spacing w:line="276" w:lineRule="auto"/>
              <w:ind w:left="0" w:firstLine="0"/>
              <w:rPr>
                <w:sz w:val="28"/>
              </w:rPr>
            </w:pPr>
            <w:r w:rsidRPr="00056DD3">
              <w:rPr>
                <w:sz w:val="28"/>
              </w:rPr>
              <w:t>познакомить   воспитанников   с   историей и   современными направлениями развития декоративн</w:t>
            </w:r>
            <w:proofErr w:type="gramStart"/>
            <w:r w:rsidRPr="00056DD3">
              <w:rPr>
                <w:sz w:val="28"/>
              </w:rPr>
              <w:t>о-</w:t>
            </w:r>
            <w:proofErr w:type="gramEnd"/>
            <w:r w:rsidRPr="00056DD3">
              <w:rPr>
                <w:sz w:val="28"/>
              </w:rPr>
              <w:t xml:space="preserve"> прикладного творчества;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8"/>
              </w:numPr>
              <w:tabs>
                <w:tab w:val="left" w:pos="566"/>
                <w:tab w:val="left" w:pos="1112"/>
                <w:tab w:val="left" w:pos="6010"/>
                <w:tab w:val="left" w:pos="8063"/>
              </w:tabs>
              <w:spacing w:line="276" w:lineRule="auto"/>
              <w:ind w:left="0" w:firstLine="0"/>
              <w:rPr>
                <w:sz w:val="28"/>
              </w:rPr>
            </w:pPr>
            <w:r w:rsidRPr="00056DD3">
              <w:rPr>
                <w:sz w:val="28"/>
              </w:rPr>
              <w:t>познакомить обучающихся с декоративно – прикладным творчеством русского и осетинского народов;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8"/>
              </w:numPr>
              <w:tabs>
                <w:tab w:val="left" w:pos="566"/>
                <w:tab w:val="left" w:pos="1050"/>
              </w:tabs>
              <w:spacing w:line="276" w:lineRule="auto"/>
              <w:ind w:left="0" w:firstLine="0"/>
              <w:rPr>
                <w:sz w:val="28"/>
              </w:rPr>
            </w:pPr>
            <w:r w:rsidRPr="00056DD3">
              <w:rPr>
                <w:sz w:val="28"/>
              </w:rPr>
              <w:t>научить детей владеть различными техниками работы с материалами, инструментами и приспособлениями, необходимыми в работе;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566"/>
              </w:tabs>
              <w:spacing w:line="276" w:lineRule="auto"/>
              <w:ind w:left="0" w:firstLine="0"/>
              <w:textAlignment w:val="baseline"/>
              <w:rPr>
                <w:sz w:val="28"/>
              </w:rPr>
            </w:pPr>
            <w:r w:rsidRPr="00056DD3">
              <w:rPr>
                <w:sz w:val="28"/>
              </w:rPr>
              <w:t>способствовать формированию знаний и умений в области прикладного творчества</w:t>
            </w:r>
            <w:r w:rsidRPr="00056DD3">
              <w:rPr>
                <w:rFonts w:ascii="Segoe UI" w:hAnsi="Segoe UI" w:cs="Segoe UI"/>
                <w:sz w:val="23"/>
                <w:szCs w:val="23"/>
              </w:rPr>
              <w:t>.</w:t>
            </w:r>
          </w:p>
          <w:p w:rsidR="0070518B" w:rsidRPr="00056DD3" w:rsidRDefault="0070518B" w:rsidP="0070518B">
            <w:pPr>
              <w:shd w:val="clear" w:color="auto" w:fill="FFFFFF"/>
              <w:spacing w:line="276" w:lineRule="auto"/>
              <w:textAlignment w:val="baseline"/>
              <w:rPr>
                <w:b/>
                <w:sz w:val="28"/>
              </w:rPr>
            </w:pPr>
            <w:r w:rsidRPr="00056DD3">
              <w:rPr>
                <w:b/>
                <w:sz w:val="28"/>
              </w:rPr>
              <w:lastRenderedPageBreak/>
              <w:t>Развивающие: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9"/>
              </w:numPr>
              <w:tabs>
                <w:tab w:val="left" w:pos="551"/>
                <w:tab w:val="left" w:pos="1175"/>
              </w:tabs>
              <w:spacing w:line="276" w:lineRule="auto"/>
              <w:ind w:left="0" w:firstLine="0"/>
              <w:jc w:val="both"/>
              <w:rPr>
                <w:sz w:val="28"/>
              </w:rPr>
            </w:pPr>
            <w:r w:rsidRPr="00056DD3">
              <w:rPr>
                <w:sz w:val="28"/>
              </w:rPr>
              <w:t>развивать природные задатки, творческий потенциал каждого ребёнк</w:t>
            </w:r>
            <w:proofErr w:type="gramStart"/>
            <w:r w:rsidRPr="00056DD3">
              <w:rPr>
                <w:sz w:val="28"/>
              </w:rPr>
              <w:t>а(</w:t>
            </w:r>
            <w:proofErr w:type="gramEnd"/>
            <w:r w:rsidRPr="00056DD3">
              <w:rPr>
                <w:sz w:val="28"/>
              </w:rPr>
              <w:t>фантазию, наблюдательность);</w:t>
            </w:r>
          </w:p>
          <w:p w:rsidR="0070518B" w:rsidRPr="00056DD3" w:rsidRDefault="0070518B" w:rsidP="0070518B">
            <w:pPr>
              <w:pStyle w:val="a3"/>
              <w:numPr>
                <w:ilvl w:val="0"/>
                <w:numId w:val="9"/>
              </w:numPr>
              <w:tabs>
                <w:tab w:val="left" w:pos="551"/>
              </w:tabs>
              <w:spacing w:line="276" w:lineRule="auto"/>
              <w:ind w:left="0" w:firstLine="0"/>
              <w:rPr>
                <w:sz w:val="28"/>
                <w:szCs w:val="22"/>
              </w:rPr>
            </w:pPr>
            <w:r w:rsidRPr="00056DD3">
              <w:rPr>
                <w:sz w:val="28"/>
                <w:szCs w:val="22"/>
              </w:rPr>
              <w:t>развивать образное и пространственное мышление, память, воображение, внимание, художественный вкус;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9"/>
              </w:numPr>
              <w:tabs>
                <w:tab w:val="left" w:pos="551"/>
                <w:tab w:val="left" w:pos="973"/>
              </w:tabs>
              <w:spacing w:line="276" w:lineRule="auto"/>
              <w:ind w:left="0" w:firstLine="0"/>
              <w:rPr>
                <w:sz w:val="28"/>
              </w:rPr>
            </w:pPr>
            <w:r w:rsidRPr="00056DD3">
              <w:rPr>
                <w:sz w:val="28"/>
              </w:rPr>
              <w:t>развивать эмоционально – волевую сферу ребенка;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551"/>
              </w:tabs>
              <w:spacing w:line="276" w:lineRule="auto"/>
              <w:ind w:left="0" w:firstLine="0"/>
              <w:textAlignment w:val="baseline"/>
              <w:rPr>
                <w:sz w:val="28"/>
              </w:rPr>
            </w:pPr>
            <w:r w:rsidRPr="00056DD3">
              <w:rPr>
                <w:sz w:val="28"/>
              </w:rPr>
              <w:t>развивать моторику рук, глазомер.</w:t>
            </w:r>
          </w:p>
          <w:p w:rsidR="0070518B" w:rsidRPr="00056DD3" w:rsidRDefault="0070518B" w:rsidP="0070518B">
            <w:pPr>
              <w:pStyle w:val="Heading2"/>
              <w:spacing w:line="276" w:lineRule="auto"/>
              <w:ind w:left="0"/>
              <w:rPr>
                <w:sz w:val="28"/>
              </w:rPr>
            </w:pPr>
            <w:r w:rsidRPr="00056DD3">
              <w:rPr>
                <w:sz w:val="28"/>
              </w:rPr>
              <w:t>Воспитательные:</w:t>
            </w:r>
          </w:p>
          <w:p w:rsidR="0070518B" w:rsidRPr="00056DD3" w:rsidRDefault="0070518B" w:rsidP="0070518B">
            <w:pPr>
              <w:pStyle w:val="Heading2"/>
              <w:numPr>
                <w:ilvl w:val="0"/>
                <w:numId w:val="11"/>
              </w:numPr>
              <w:tabs>
                <w:tab w:val="left" w:pos="566"/>
                <w:tab w:val="left" w:pos="791"/>
              </w:tabs>
              <w:spacing w:line="276" w:lineRule="auto"/>
              <w:ind w:left="0" w:firstLine="0"/>
              <w:rPr>
                <w:b w:val="0"/>
                <w:bCs w:val="0"/>
                <w:sz w:val="28"/>
                <w:szCs w:val="22"/>
              </w:rPr>
            </w:pPr>
            <w:r w:rsidRPr="00056DD3">
              <w:rPr>
                <w:b w:val="0"/>
                <w:bCs w:val="0"/>
                <w:sz w:val="28"/>
                <w:szCs w:val="22"/>
              </w:rPr>
              <w:t xml:space="preserve">формировать у </w:t>
            </w:r>
            <w:proofErr w:type="gramStart"/>
            <w:r w:rsidRPr="00056DD3">
              <w:rPr>
                <w:b w:val="0"/>
                <w:bCs w:val="0"/>
                <w:sz w:val="28"/>
                <w:szCs w:val="22"/>
              </w:rPr>
              <w:t>обучающихся</w:t>
            </w:r>
            <w:proofErr w:type="gramEnd"/>
            <w:r w:rsidRPr="00056DD3">
              <w:rPr>
                <w:b w:val="0"/>
                <w:bCs w:val="0"/>
                <w:sz w:val="28"/>
                <w:szCs w:val="22"/>
              </w:rPr>
              <w:t xml:space="preserve"> личностные качества (ответственность, исполнительность, трудолюбие, аккуратность и др.) через занятия декоративно-прикладным творчеством;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10"/>
              </w:numPr>
              <w:tabs>
                <w:tab w:val="left" w:pos="566"/>
                <w:tab w:val="left" w:pos="791"/>
                <w:tab w:val="left" w:pos="1100"/>
              </w:tabs>
              <w:spacing w:line="276" w:lineRule="auto"/>
              <w:ind w:left="0" w:firstLine="0"/>
              <w:jc w:val="both"/>
              <w:rPr>
                <w:sz w:val="28"/>
              </w:rPr>
            </w:pPr>
            <w:r w:rsidRPr="00056DD3">
              <w:rPr>
                <w:sz w:val="28"/>
              </w:rPr>
              <w:t>приобщить обучающихся к системе культурных ценностей, отражающих богатство общечеловеческой культуры, формировать потребность в высоких культурных и духовных ценностях и их дальнейшем обогащении;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10"/>
              </w:numPr>
              <w:tabs>
                <w:tab w:val="left" w:pos="566"/>
                <w:tab w:val="left" w:pos="791"/>
                <w:tab w:val="left" w:pos="1043"/>
              </w:tabs>
              <w:spacing w:line="276" w:lineRule="auto"/>
              <w:ind w:left="0" w:firstLine="0"/>
              <w:jc w:val="both"/>
              <w:rPr>
                <w:sz w:val="28"/>
              </w:rPr>
            </w:pPr>
            <w:r w:rsidRPr="00056DD3">
              <w:rPr>
                <w:sz w:val="28"/>
              </w:rPr>
              <w:t>побуждать к овладению основами нравственного поведения и нормами гуманистической морали (доброты, взаимопонимания, милосердия, терпимости по отношению к людям, культуры</w:t>
            </w:r>
            <w:r w:rsidRPr="00056DD3">
              <w:rPr>
                <w:spacing w:val="-1"/>
                <w:sz w:val="28"/>
              </w:rPr>
              <w:t xml:space="preserve"> </w:t>
            </w:r>
            <w:r w:rsidRPr="00056DD3">
              <w:rPr>
                <w:sz w:val="28"/>
              </w:rPr>
              <w:t>общения);</w:t>
            </w:r>
          </w:p>
          <w:p w:rsidR="0070518B" w:rsidRPr="00056DD3" w:rsidRDefault="0070518B" w:rsidP="0070518B">
            <w:pPr>
              <w:pStyle w:val="a5"/>
              <w:numPr>
                <w:ilvl w:val="0"/>
                <w:numId w:val="10"/>
              </w:numPr>
              <w:tabs>
                <w:tab w:val="left" w:pos="566"/>
                <w:tab w:val="left" w:pos="791"/>
                <w:tab w:val="left" w:pos="1011"/>
              </w:tabs>
              <w:spacing w:line="276" w:lineRule="auto"/>
              <w:ind w:left="0" w:firstLine="0"/>
              <w:jc w:val="both"/>
              <w:rPr>
                <w:sz w:val="28"/>
              </w:rPr>
            </w:pPr>
            <w:r w:rsidRPr="00056DD3">
              <w:rPr>
                <w:sz w:val="28"/>
              </w:rPr>
              <w:t>способствовать развитию внутренней свободы ребёнка, чувства собственного достоинства, самоуважения;</w:t>
            </w:r>
          </w:p>
          <w:p w:rsidR="006E5E95" w:rsidRPr="00056DD3" w:rsidRDefault="0070518B" w:rsidP="0070518B">
            <w:pPr>
              <w:pStyle w:val="a5"/>
              <w:numPr>
                <w:ilvl w:val="0"/>
                <w:numId w:val="10"/>
              </w:numPr>
              <w:tabs>
                <w:tab w:val="left" w:pos="566"/>
                <w:tab w:val="left" w:pos="791"/>
                <w:tab w:val="left" w:pos="1007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</w:rPr>
              <w:t>воспитывать уважительное отношение между членами коллектива в совместной творческой деятельности.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70518B" w:rsidP="0070518B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lastRenderedPageBreak/>
              <w:t xml:space="preserve">Совокупный объем </w:t>
            </w:r>
          </w:p>
        </w:tc>
        <w:tc>
          <w:tcPr>
            <w:tcW w:w="5526" w:type="dxa"/>
          </w:tcPr>
          <w:p w:rsidR="006E5E95" w:rsidRPr="00056DD3" w:rsidRDefault="00D40D7A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432</w:t>
            </w:r>
            <w:r w:rsidR="0070518B" w:rsidRPr="00056DD3">
              <w:rPr>
                <w:sz w:val="28"/>
                <w:szCs w:val="28"/>
              </w:rPr>
              <w:t>ч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526" w:type="dxa"/>
          </w:tcPr>
          <w:p w:rsidR="006E5E95" w:rsidRPr="00056DD3" w:rsidRDefault="0070518B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групповая, очная</w:t>
            </w:r>
          </w:p>
        </w:tc>
      </w:tr>
      <w:tr w:rsidR="006E5E95" w:rsidRPr="00056DD3" w:rsidTr="0070518B">
        <w:trPr>
          <w:trHeight w:val="283"/>
          <w:jc w:val="center"/>
        </w:trPr>
        <w:tc>
          <w:tcPr>
            <w:tcW w:w="3544" w:type="dxa"/>
          </w:tcPr>
          <w:p w:rsidR="006E5E95" w:rsidRPr="00056DD3" w:rsidRDefault="006E5E95" w:rsidP="006E5E95">
            <w:pPr>
              <w:spacing w:line="276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Условия реализации программы (оборудование, инвентарь, специальные </w:t>
            </w:r>
            <w:r w:rsidRPr="00056DD3">
              <w:rPr>
                <w:sz w:val="28"/>
                <w:szCs w:val="28"/>
              </w:rPr>
              <w:lastRenderedPageBreak/>
              <w:t>помещении, ИКТ и др.)</w:t>
            </w:r>
          </w:p>
        </w:tc>
        <w:tc>
          <w:tcPr>
            <w:tcW w:w="5526" w:type="dxa"/>
          </w:tcPr>
          <w:p w:rsidR="000E700C" w:rsidRPr="00056DD3" w:rsidRDefault="000E700C" w:rsidP="000E700C">
            <w:pPr>
              <w:ind w:firstLine="317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056DD3">
              <w:rPr>
                <w:b/>
                <w:bCs/>
                <w:color w:val="000000"/>
                <w:sz w:val="28"/>
                <w:szCs w:val="28"/>
              </w:rPr>
              <w:lastRenderedPageBreak/>
              <w:t>Для преподавателя:</w:t>
            </w:r>
          </w:p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10"/>
            </w:tblGrid>
            <w:tr w:rsidR="000E700C" w:rsidRPr="00056DD3" w:rsidTr="000E700C">
              <w:trPr>
                <w:tblCellSpacing w:w="15" w:type="dxa"/>
                <w:jc w:val="center"/>
              </w:trPr>
              <w:tc>
                <w:tcPr>
                  <w:tcW w:w="4944" w:type="pct"/>
                  <w:vAlign w:val="center"/>
                </w:tcPr>
                <w:p w:rsidR="000E700C" w:rsidRPr="00056DD3" w:rsidRDefault="000E700C" w:rsidP="000E700C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DD3">
                    <w:rPr>
                      <w:color w:val="000000"/>
                      <w:sz w:val="28"/>
                      <w:szCs w:val="28"/>
                    </w:rPr>
                    <w:t>Учебные столы и стулья;</w:t>
                  </w:r>
                </w:p>
                <w:p w:rsidR="00FB4F12" w:rsidRPr="00056DD3" w:rsidRDefault="00FB4F12" w:rsidP="000E700C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DD3">
                    <w:rPr>
                      <w:color w:val="000000"/>
                      <w:sz w:val="28"/>
                      <w:szCs w:val="28"/>
                    </w:rPr>
                    <w:t>Магнитно – меловая доска;</w:t>
                  </w:r>
                </w:p>
                <w:p w:rsidR="000E700C" w:rsidRPr="00056DD3" w:rsidRDefault="000E700C" w:rsidP="000E700C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DD3">
                    <w:rPr>
                      <w:color w:val="000000"/>
                      <w:sz w:val="28"/>
                      <w:szCs w:val="28"/>
                    </w:rPr>
                    <w:lastRenderedPageBreak/>
                    <w:t>Выставочные стенды;</w:t>
                  </w:r>
                </w:p>
                <w:p w:rsidR="000E700C" w:rsidRPr="00056DD3" w:rsidRDefault="000E700C" w:rsidP="000E700C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ind w:right="-520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DD3">
                    <w:rPr>
                      <w:color w:val="000000"/>
                      <w:sz w:val="28"/>
                      <w:szCs w:val="28"/>
                    </w:rPr>
                    <w:t>Схемы складывания изделий;</w:t>
                  </w:r>
                </w:p>
                <w:p w:rsidR="000E700C" w:rsidRPr="00056DD3" w:rsidRDefault="000E700C" w:rsidP="000E700C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ind w:right="-520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DD3">
                    <w:rPr>
                      <w:color w:val="000000"/>
                      <w:sz w:val="28"/>
                      <w:szCs w:val="28"/>
                    </w:rPr>
                    <w:t>Журналы и книги по работе;</w:t>
                  </w:r>
                </w:p>
                <w:p w:rsidR="000E700C" w:rsidRPr="00056DD3" w:rsidRDefault="000E700C" w:rsidP="000E700C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DD3">
                    <w:rPr>
                      <w:color w:val="000000"/>
                      <w:sz w:val="28"/>
                      <w:szCs w:val="28"/>
                    </w:rPr>
                    <w:t>Альбом для лучших работ;</w:t>
                  </w:r>
                </w:p>
                <w:p w:rsidR="000E700C" w:rsidRPr="00056DD3" w:rsidRDefault="000E700C" w:rsidP="000E700C">
                  <w:pPr>
                    <w:pStyle w:val="a5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DD3">
                    <w:rPr>
                      <w:color w:val="000000"/>
                      <w:sz w:val="28"/>
                      <w:szCs w:val="28"/>
                    </w:rPr>
                    <w:t>Конверты для незаконченных работ;</w:t>
                  </w:r>
                </w:p>
                <w:p w:rsidR="000E700C" w:rsidRPr="00056DD3" w:rsidRDefault="000E700C" w:rsidP="000E700C">
                  <w:pPr>
                    <w:pStyle w:val="a5"/>
                    <w:numPr>
                      <w:ilvl w:val="0"/>
                      <w:numId w:val="35"/>
                    </w:num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56DD3">
                    <w:rPr>
                      <w:color w:val="000000"/>
                      <w:sz w:val="28"/>
                      <w:szCs w:val="28"/>
                    </w:rPr>
                    <w:t xml:space="preserve">Мультимедиа – проектор, компьютер, экран. </w:t>
                  </w:r>
                </w:p>
              </w:tc>
            </w:tr>
          </w:tbl>
          <w:p w:rsidR="000E700C" w:rsidRPr="00056DD3" w:rsidRDefault="000E700C" w:rsidP="000E700C">
            <w:pPr>
              <w:ind w:firstLine="31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056DD3">
              <w:rPr>
                <w:b/>
                <w:bCs/>
                <w:sz w:val="28"/>
                <w:szCs w:val="28"/>
              </w:rPr>
              <w:lastRenderedPageBreak/>
              <w:t>Для учащихся: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Ластик, простые и цветные карандаши, фломастеры;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Флористический материал, гербарий, семена;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Леска, бисер, бусины, тонкая проволока;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Трафареты, шаблоны.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Ножницы, резаки;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Клей ПВА, кисточки для клея, клеевой пистолет;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Бумажные, влажные салфетки;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Цветной картон, белая  и цветная бумага;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Цветная бумага плотная, двухсторонняя цветная бумага: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Кусочки кожи, ткани;</w:t>
            </w:r>
          </w:p>
          <w:p w:rsidR="000E700C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color w:val="000000"/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>Глина, пластилин;</w:t>
            </w:r>
          </w:p>
          <w:p w:rsidR="006E5E95" w:rsidRPr="00056DD3" w:rsidRDefault="000E700C" w:rsidP="000E700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317"/>
              <w:jc w:val="both"/>
              <w:rPr>
                <w:sz w:val="28"/>
                <w:szCs w:val="28"/>
              </w:rPr>
            </w:pPr>
            <w:r w:rsidRPr="00056DD3">
              <w:rPr>
                <w:color w:val="000000"/>
                <w:sz w:val="28"/>
                <w:szCs w:val="28"/>
              </w:rPr>
              <w:t xml:space="preserve">Гуашь, витражные краски. </w:t>
            </w:r>
          </w:p>
        </w:tc>
      </w:tr>
    </w:tbl>
    <w:p w:rsidR="006E5E95" w:rsidRPr="00056DD3" w:rsidRDefault="006E5E95" w:rsidP="006E5E95">
      <w:pPr>
        <w:ind w:firstLine="709"/>
        <w:jc w:val="both"/>
        <w:rPr>
          <w:b/>
          <w:sz w:val="28"/>
        </w:rPr>
      </w:pPr>
    </w:p>
    <w:p w:rsidR="00FB4F12" w:rsidRPr="00056DD3" w:rsidRDefault="00FB4F12">
      <w:pPr>
        <w:widowControl/>
        <w:autoSpaceDE/>
        <w:autoSpaceDN/>
        <w:ind w:firstLine="113"/>
        <w:rPr>
          <w:b/>
          <w:sz w:val="28"/>
        </w:rPr>
      </w:pPr>
      <w:r w:rsidRPr="00056DD3">
        <w:rPr>
          <w:b/>
          <w:sz w:val="28"/>
        </w:rPr>
        <w:br w:type="page"/>
      </w:r>
    </w:p>
    <w:p w:rsidR="00475E2D" w:rsidRPr="00056DD3" w:rsidRDefault="009B650A" w:rsidP="006E5E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6DD3">
        <w:rPr>
          <w:b/>
          <w:sz w:val="28"/>
        </w:rPr>
        <w:lastRenderedPageBreak/>
        <w:t xml:space="preserve">Пояснительная записка </w:t>
      </w:r>
      <w:r w:rsidR="00475E2D" w:rsidRPr="00056DD3">
        <w:rPr>
          <w:color w:val="000000"/>
          <w:sz w:val="28"/>
          <w:szCs w:val="28"/>
        </w:rPr>
        <w:t xml:space="preserve"> </w:t>
      </w:r>
    </w:p>
    <w:p w:rsidR="00334F50" w:rsidRPr="00056DD3" w:rsidRDefault="00334F50" w:rsidP="00334F50">
      <w:pPr>
        <w:shd w:val="clear" w:color="auto" w:fill="FFFFFF"/>
        <w:spacing w:after="96" w:line="276" w:lineRule="auto"/>
        <w:ind w:firstLine="708"/>
        <w:jc w:val="both"/>
        <w:rPr>
          <w:color w:val="000000"/>
          <w:sz w:val="28"/>
          <w:szCs w:val="24"/>
        </w:rPr>
      </w:pPr>
      <w:r w:rsidRPr="00056DD3">
        <w:rPr>
          <w:color w:val="000000"/>
          <w:sz w:val="28"/>
          <w:szCs w:val="24"/>
        </w:rPr>
        <w:t xml:space="preserve">В последнее время в обществе большое внимание уделяется детям-инвалидам, детям с ОВЗ, идет поиск путей решения проблемы: как сделать так, чтобы такие дети могли вести полноценную и достойную жизнь. Необходимо создать такие условия, которые обеспечат их развитие, будут способствовать приобретению уверенности в себе и успешную социализацию в обществе. </w:t>
      </w:r>
    </w:p>
    <w:p w:rsidR="00334F50" w:rsidRPr="00056DD3" w:rsidRDefault="00334F50" w:rsidP="00334F50">
      <w:pPr>
        <w:shd w:val="clear" w:color="auto" w:fill="FFFFFF"/>
        <w:spacing w:after="96" w:line="276" w:lineRule="auto"/>
        <w:ind w:firstLine="708"/>
        <w:jc w:val="both"/>
        <w:rPr>
          <w:color w:val="000000"/>
          <w:sz w:val="28"/>
          <w:szCs w:val="24"/>
        </w:rPr>
      </w:pPr>
      <w:r w:rsidRPr="00056DD3">
        <w:rPr>
          <w:color w:val="000000"/>
          <w:sz w:val="28"/>
          <w:szCs w:val="24"/>
        </w:rPr>
        <w:t>В жизни детей с ограниченными возможностями именно творческая деятельность оказывает существенное влияние на формирование личности ребенка и его общественной активности. Вполне очевидно, что дети, имеющие инвалидность, так же способны и талантливы, как и обычные дети. Они нуждаются лишь в том, чтобы им дали возможность проявить свои возможности и оказали поддержку – как педагоги, так и семья, в которой они воспитываются. Пережив незабываемый, счастливый опыт творчества, ребенок не останется прежним.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</w:t>
      </w:r>
    </w:p>
    <w:p w:rsidR="00347795" w:rsidRPr="00056DD3" w:rsidRDefault="00347795" w:rsidP="006E5E95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color w:val="000000"/>
          <w:sz w:val="28"/>
          <w:szCs w:val="28"/>
        </w:rPr>
        <w:t>Воспитание творческой личности – основная задача, стоящая перед системой дополнительного образования. Согласно приоритетным направлениям развития образовательной системы РФ, востребованными являются те дополнительные образовательные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Одним из инструментов успешного решения данной задачи является использование в образовательной практике УДО деятельности, связанной с художественным  творчеством, которая должна содействовать развитию творческой индивидуальности обучающихся.</w:t>
      </w:r>
      <w:r w:rsidRPr="00056DD3">
        <w:rPr>
          <w:b/>
          <w:sz w:val="28"/>
        </w:rPr>
        <w:t xml:space="preserve"> </w:t>
      </w:r>
    </w:p>
    <w:p w:rsidR="00347795" w:rsidRPr="00056DD3" w:rsidRDefault="00347795" w:rsidP="006E5E95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>Направленность программы: художественная.</w:t>
      </w:r>
    </w:p>
    <w:p w:rsidR="00963708" w:rsidRPr="00056DD3" w:rsidRDefault="00B4761C" w:rsidP="00963708">
      <w:pPr>
        <w:shd w:val="clear" w:color="auto" w:fill="FFFFFF"/>
        <w:spacing w:after="96" w:line="276" w:lineRule="auto"/>
        <w:jc w:val="both"/>
        <w:rPr>
          <w:color w:val="000000"/>
          <w:sz w:val="28"/>
          <w:szCs w:val="28"/>
        </w:rPr>
      </w:pPr>
      <w:r w:rsidRPr="00056DD3">
        <w:rPr>
          <w:b/>
          <w:sz w:val="28"/>
        </w:rPr>
        <w:t xml:space="preserve">Программа является адаптированной для детей с ограниченными возможностями здоровья. </w:t>
      </w:r>
      <w:r w:rsidR="00963708" w:rsidRPr="00056DD3">
        <w:rPr>
          <w:sz w:val="28"/>
          <w:szCs w:val="28"/>
        </w:rPr>
        <w:t xml:space="preserve">Программа дополнительного образования детей </w:t>
      </w:r>
      <w:r w:rsidR="00963708" w:rsidRPr="00056DD3">
        <w:rPr>
          <w:color w:val="000000"/>
          <w:sz w:val="28"/>
          <w:szCs w:val="28"/>
        </w:rPr>
        <w:t>«Фа</w:t>
      </w:r>
      <w:r w:rsidR="0047274B" w:rsidRPr="00056DD3">
        <w:rPr>
          <w:color w:val="000000"/>
          <w:sz w:val="28"/>
          <w:szCs w:val="28"/>
        </w:rPr>
        <w:t>н</w:t>
      </w:r>
      <w:r w:rsidR="00963708" w:rsidRPr="00056DD3">
        <w:rPr>
          <w:color w:val="000000"/>
          <w:sz w:val="28"/>
          <w:szCs w:val="28"/>
        </w:rPr>
        <w:t>тазия» - это совместная деятельность; сотворчество, которое помогает детям с ограниченными возможностями здоровья вхождению в социум. В процессе подобной деятельности формируется то, что современная наука называет </w:t>
      </w:r>
      <w:proofErr w:type="spellStart"/>
      <w:r w:rsidR="00963708" w:rsidRPr="00056DD3">
        <w:rPr>
          <w:color w:val="000000"/>
          <w:sz w:val="28"/>
          <w:szCs w:val="28"/>
        </w:rPr>
        <w:t>отношенческим</w:t>
      </w:r>
      <w:proofErr w:type="spellEnd"/>
      <w:r w:rsidR="00963708" w:rsidRPr="00056DD3">
        <w:rPr>
          <w:color w:val="000000"/>
          <w:sz w:val="28"/>
          <w:szCs w:val="28"/>
        </w:rPr>
        <w:t xml:space="preserve"> результатом. Важно, чтобы нуждающиеся в помощи, верили в свои возможности и реализовывали их, а те, кто способен помочь, понимали, что важны не слова жалости, а «отношения на равных» и реальная помощь, основанная на уважении к человеку. </w:t>
      </w:r>
    </w:p>
    <w:p w:rsidR="00963708" w:rsidRPr="00056DD3" w:rsidRDefault="00963708" w:rsidP="00963708">
      <w:pPr>
        <w:shd w:val="clear" w:color="auto" w:fill="FFFFFF"/>
        <w:spacing w:after="96" w:line="276" w:lineRule="auto"/>
        <w:ind w:firstLine="708"/>
        <w:jc w:val="both"/>
        <w:rPr>
          <w:sz w:val="28"/>
          <w:szCs w:val="28"/>
        </w:rPr>
      </w:pPr>
      <w:r w:rsidRPr="00056DD3">
        <w:rPr>
          <w:sz w:val="28"/>
          <w:szCs w:val="28"/>
        </w:rPr>
        <w:lastRenderedPageBreak/>
        <w:t xml:space="preserve">Программа направлена на творческую реабилитацию детей с ограниченными возможностями здоровья. Творческая реабилитация - это специализированная форма психотерапии, основанная на искусстве, в первую очередь декоративно - </w:t>
      </w:r>
      <w:proofErr w:type="gramStart"/>
      <w:r w:rsidRPr="00056DD3">
        <w:rPr>
          <w:sz w:val="28"/>
          <w:szCs w:val="28"/>
        </w:rPr>
        <w:t>прикладному</w:t>
      </w:r>
      <w:proofErr w:type="gramEnd"/>
      <w:r w:rsidRPr="00056DD3">
        <w:rPr>
          <w:sz w:val="28"/>
          <w:szCs w:val="28"/>
        </w:rPr>
        <w:t xml:space="preserve"> творческой деятельности. Основная цель данного подхода состоит в гармонизации развития личности через развитие способности самовыражения и самопознания.</w:t>
      </w:r>
    </w:p>
    <w:p w:rsidR="00B4761C" w:rsidRPr="00056DD3" w:rsidRDefault="00B4761C" w:rsidP="00B4761C">
      <w:pPr>
        <w:spacing w:line="276" w:lineRule="auto"/>
        <w:ind w:firstLine="709"/>
        <w:jc w:val="both"/>
        <w:rPr>
          <w:color w:val="000000"/>
          <w:sz w:val="28"/>
          <w:szCs w:val="24"/>
        </w:rPr>
      </w:pPr>
      <w:r w:rsidRPr="00056DD3">
        <w:rPr>
          <w:b/>
          <w:color w:val="000000"/>
          <w:spacing w:val="-4"/>
          <w:sz w:val="28"/>
          <w:szCs w:val="24"/>
        </w:rPr>
        <w:t xml:space="preserve">Адаптация </w:t>
      </w:r>
      <w:r w:rsidRPr="00056DD3">
        <w:rPr>
          <w:color w:val="000000"/>
          <w:spacing w:val="-4"/>
          <w:sz w:val="28"/>
          <w:szCs w:val="24"/>
        </w:rPr>
        <w:t xml:space="preserve">дополнительной образовательной программы осуществляется с учетом рекомендаций </w:t>
      </w:r>
      <w:proofErr w:type="spellStart"/>
      <w:r w:rsidRPr="00056DD3">
        <w:rPr>
          <w:color w:val="000000"/>
          <w:spacing w:val="-4"/>
          <w:sz w:val="28"/>
          <w:szCs w:val="24"/>
        </w:rPr>
        <w:t>психолого-медико-педагогической</w:t>
      </w:r>
      <w:proofErr w:type="spellEnd"/>
      <w:r w:rsidRPr="00056DD3">
        <w:rPr>
          <w:color w:val="000000"/>
          <w:spacing w:val="-4"/>
          <w:sz w:val="28"/>
          <w:szCs w:val="24"/>
        </w:rPr>
        <w:t xml:space="preserve"> комиссии, индивидуальной программы реабилитации ребёнка с ограниченными возможностями здоровья и включает следующие направления деятельности: </w:t>
      </w:r>
    </w:p>
    <w:p w:rsidR="00B4761C" w:rsidRPr="00056DD3" w:rsidRDefault="00B4761C" w:rsidP="00B4761C">
      <w:pPr>
        <w:shd w:val="clear" w:color="auto" w:fill="FFFFFF"/>
        <w:spacing w:line="276" w:lineRule="auto"/>
        <w:ind w:firstLine="709"/>
        <w:rPr>
          <w:color w:val="000000"/>
          <w:spacing w:val="-4"/>
          <w:sz w:val="28"/>
          <w:szCs w:val="24"/>
        </w:rPr>
      </w:pPr>
      <w:r w:rsidRPr="00056DD3">
        <w:rPr>
          <w:color w:val="000000"/>
          <w:spacing w:val="-4"/>
          <w:sz w:val="28"/>
          <w:szCs w:val="24"/>
        </w:rPr>
        <w:t xml:space="preserve">- анализ и подбор содержания программы; </w:t>
      </w:r>
    </w:p>
    <w:p w:rsidR="00B4761C" w:rsidRPr="00056DD3" w:rsidRDefault="00B4761C" w:rsidP="00B4761C">
      <w:pPr>
        <w:shd w:val="clear" w:color="auto" w:fill="FFFFFF"/>
        <w:spacing w:line="276" w:lineRule="auto"/>
        <w:ind w:firstLine="709"/>
        <w:rPr>
          <w:color w:val="000000"/>
          <w:spacing w:val="-4"/>
          <w:sz w:val="28"/>
          <w:szCs w:val="24"/>
        </w:rPr>
      </w:pPr>
      <w:r w:rsidRPr="00056DD3">
        <w:rPr>
          <w:color w:val="000000"/>
          <w:spacing w:val="-4"/>
          <w:sz w:val="28"/>
          <w:szCs w:val="24"/>
        </w:rPr>
        <w:t xml:space="preserve">- изменение структуры и временных рамок; </w:t>
      </w:r>
    </w:p>
    <w:p w:rsidR="00B4761C" w:rsidRPr="00056DD3" w:rsidRDefault="00B4761C" w:rsidP="00B4761C">
      <w:pPr>
        <w:spacing w:line="276" w:lineRule="auto"/>
        <w:ind w:left="-142" w:firstLine="851"/>
        <w:rPr>
          <w:color w:val="000000"/>
          <w:spacing w:val="-1"/>
          <w:sz w:val="28"/>
          <w:szCs w:val="24"/>
        </w:rPr>
      </w:pPr>
      <w:r w:rsidRPr="00056DD3">
        <w:rPr>
          <w:color w:val="000000"/>
          <w:spacing w:val="-4"/>
          <w:sz w:val="28"/>
          <w:szCs w:val="24"/>
        </w:rPr>
        <w:t>- использование разных форм, методов и приемов организации учебной деятельности.</w:t>
      </w:r>
    </w:p>
    <w:p w:rsidR="00475E2D" w:rsidRPr="00056DD3" w:rsidRDefault="00475E2D" w:rsidP="006E5E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Одним из эффективных средств формирования и развития творческой личности детей является декоративно-прикладное искусство. Знания, приобретенные на занятиях по декоративно - прикладному творчеству,  обеспечат эстетическое и художественное развитие учащихся. Занятия  носят воспитательный характер, прививают чувство цвета, фактуры, развивают у учащихся умение и желание украсить свой быт, воспитывают уважение к народным традициям. Изучение традици</w:t>
      </w:r>
      <w:r w:rsidR="00347795" w:rsidRPr="00056DD3">
        <w:rPr>
          <w:color w:val="000000"/>
          <w:sz w:val="28"/>
          <w:szCs w:val="28"/>
        </w:rPr>
        <w:t>онных народных ремесел</w:t>
      </w:r>
      <w:r w:rsidRPr="00056DD3">
        <w:rPr>
          <w:color w:val="000000"/>
          <w:sz w:val="28"/>
          <w:szCs w:val="28"/>
        </w:rPr>
        <w:t xml:space="preserve"> при р</w:t>
      </w:r>
      <w:r w:rsidR="00347795" w:rsidRPr="00056DD3">
        <w:rPr>
          <w:color w:val="000000"/>
          <w:sz w:val="28"/>
          <w:szCs w:val="28"/>
        </w:rPr>
        <w:t>а</w:t>
      </w:r>
      <w:r w:rsidRPr="00056DD3">
        <w:rPr>
          <w:color w:val="000000"/>
          <w:sz w:val="28"/>
          <w:szCs w:val="28"/>
        </w:rPr>
        <w:t xml:space="preserve">боте с разнообразным художественным материалом  приобщает детей к </w:t>
      </w:r>
      <w:r w:rsidR="00347795" w:rsidRPr="00056DD3">
        <w:rPr>
          <w:color w:val="000000"/>
          <w:sz w:val="28"/>
          <w:szCs w:val="28"/>
        </w:rPr>
        <w:t>истории и культуре народа</w:t>
      </w:r>
      <w:r w:rsidRPr="00056DD3">
        <w:rPr>
          <w:color w:val="000000"/>
          <w:sz w:val="28"/>
          <w:szCs w:val="28"/>
        </w:rPr>
        <w:t xml:space="preserve">, позволяет ощутить связь времен. </w:t>
      </w:r>
    </w:p>
    <w:p w:rsidR="009B650A" w:rsidRPr="00056DD3" w:rsidRDefault="009B650A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Декоративно-прикладное искусство способствует формированию и развитию художественного вкуса, творческой активности.</w:t>
      </w:r>
    </w:p>
    <w:p w:rsidR="009B650A" w:rsidRPr="00056DD3" w:rsidRDefault="004410ED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Дополнительная образовательная программа «</w:t>
      </w:r>
      <w:r w:rsidR="00A170F4" w:rsidRPr="00056DD3">
        <w:rPr>
          <w:sz w:val="28"/>
        </w:rPr>
        <w:t>Фантазия</w:t>
      </w:r>
      <w:r w:rsidRPr="00056DD3">
        <w:rPr>
          <w:sz w:val="28"/>
        </w:rPr>
        <w:t xml:space="preserve">» способствует зарождению интереса </w:t>
      </w:r>
      <w:proofErr w:type="gramStart"/>
      <w:r w:rsidRPr="00056DD3">
        <w:rPr>
          <w:sz w:val="28"/>
        </w:rPr>
        <w:t>у</w:t>
      </w:r>
      <w:proofErr w:type="gramEnd"/>
      <w:r w:rsidRPr="00056DD3">
        <w:rPr>
          <w:sz w:val="28"/>
        </w:rPr>
        <w:t xml:space="preserve"> </w:t>
      </w:r>
      <w:proofErr w:type="gramStart"/>
      <w:r w:rsidRPr="00056DD3">
        <w:rPr>
          <w:sz w:val="28"/>
        </w:rPr>
        <w:t>обучающихся</w:t>
      </w:r>
      <w:proofErr w:type="gramEnd"/>
      <w:r w:rsidRPr="00056DD3">
        <w:rPr>
          <w:sz w:val="28"/>
        </w:rPr>
        <w:t xml:space="preserve"> к декоративно-прикладному творчеству,  их творческой активности. В основу программы положена идея развития  познавательной и </w:t>
      </w:r>
      <w:proofErr w:type="spellStart"/>
      <w:r w:rsidRPr="00056DD3">
        <w:rPr>
          <w:sz w:val="28"/>
        </w:rPr>
        <w:t>креативной</w:t>
      </w:r>
      <w:proofErr w:type="spellEnd"/>
      <w:r w:rsidRPr="00056DD3">
        <w:rPr>
          <w:sz w:val="28"/>
        </w:rPr>
        <w:t xml:space="preserve"> сфер обучающихся;  их способности образно (а иногда и нестандартно) мыслить и практически воспроизводить свой замысел средствами декоративно-прикладного творчества.</w:t>
      </w:r>
    </w:p>
    <w:p w:rsidR="009B650A" w:rsidRPr="00056DD3" w:rsidRDefault="009B650A" w:rsidP="006E5E95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>Актуальность программы</w:t>
      </w:r>
    </w:p>
    <w:p w:rsidR="00A170F4" w:rsidRPr="00056DD3" w:rsidRDefault="00A170F4" w:rsidP="00A170F4">
      <w:pPr>
        <w:spacing w:line="276" w:lineRule="auto"/>
        <w:ind w:firstLine="708"/>
        <w:jc w:val="both"/>
        <w:rPr>
          <w:sz w:val="28"/>
        </w:rPr>
      </w:pPr>
      <w:proofErr w:type="gramStart"/>
      <w:r w:rsidRPr="00056DD3">
        <w:rPr>
          <w:sz w:val="28"/>
        </w:rPr>
        <w:t>Сущность воспитания и обучения ребенка с ограниченными возможностями здоровья в условиях инклюзивного образования состоит из всестороннего развития личности, которое складывается не из коррекции отдельных функций, а предполагает целостный подход, позволяющий поднять на более высокий уровень все потенциальные возможности конкретного ребенка – психические, физические, интеллектуальные.</w:t>
      </w:r>
      <w:proofErr w:type="gramEnd"/>
      <w:r w:rsidRPr="00056DD3">
        <w:rPr>
          <w:sz w:val="28"/>
        </w:rPr>
        <w:t xml:space="preserve"> Таким образом, у него появляется возможность самостоятельной жизнедеятельности в будущем. </w:t>
      </w:r>
    </w:p>
    <w:p w:rsidR="00A170F4" w:rsidRPr="00056DD3" w:rsidRDefault="00A170F4" w:rsidP="00A170F4">
      <w:pPr>
        <w:spacing w:line="276" w:lineRule="auto"/>
        <w:ind w:firstLine="708"/>
        <w:jc w:val="both"/>
        <w:rPr>
          <w:sz w:val="28"/>
        </w:rPr>
      </w:pPr>
      <w:r w:rsidRPr="00056DD3">
        <w:rPr>
          <w:sz w:val="28"/>
        </w:rPr>
        <w:lastRenderedPageBreak/>
        <w:t xml:space="preserve">Реализация общеобразовательной </w:t>
      </w:r>
      <w:proofErr w:type="spellStart"/>
      <w:r w:rsidRPr="00056DD3">
        <w:rPr>
          <w:sz w:val="28"/>
        </w:rPr>
        <w:t>общеразвивающей</w:t>
      </w:r>
      <w:proofErr w:type="spellEnd"/>
      <w:r w:rsidRPr="00056DD3">
        <w:rPr>
          <w:sz w:val="28"/>
        </w:rPr>
        <w:t xml:space="preserve"> программы «Фантазия» (для детей с ОВЗ) позволяет разрешить проблему социальной адаптации детей с ограниченными возможностями здоровья. 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программы на разных этапах ее реализации.</w:t>
      </w:r>
    </w:p>
    <w:p w:rsidR="00A170F4" w:rsidRPr="00056DD3" w:rsidRDefault="00A170F4" w:rsidP="006E5E95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Cs/>
          <w:sz w:val="28"/>
          <w:szCs w:val="24"/>
        </w:rPr>
        <w:t xml:space="preserve">Программа предоставляет возможность детям с ОВЗ освоить </w:t>
      </w:r>
      <w:r w:rsidRPr="00056DD3">
        <w:rPr>
          <w:sz w:val="28"/>
          <w:szCs w:val="24"/>
        </w:rPr>
        <w:t xml:space="preserve">различные виды декоративно-прикладного творчества в соответствии с индивидуальными особенностями в развитии. В процессе обучения  прикладному искусству у детей развивается </w:t>
      </w:r>
      <w:r w:rsidRPr="00056DD3">
        <w:rPr>
          <w:color w:val="000000"/>
          <w:sz w:val="28"/>
          <w:szCs w:val="24"/>
        </w:rPr>
        <w:t>наглядно-образное и логическое мышление, творческое воображение, память, точность движения пальцев рук; развивается творческий потенциал ребенка. Программа дает возможность ребенку поверить в себя, в свои способности, вводит его в удивительный мир фантазии, предусматривает развитие его художественно-эстетических способностей</w:t>
      </w:r>
    </w:p>
    <w:p w:rsidR="00964E89" w:rsidRPr="00056DD3" w:rsidRDefault="00964E89" w:rsidP="006E5E95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>Педагогическая целесообразность</w:t>
      </w:r>
    </w:p>
    <w:p w:rsidR="00964E89" w:rsidRPr="00056DD3" w:rsidRDefault="00C7373D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  <w:szCs w:val="28"/>
        </w:rPr>
        <w:t xml:space="preserve">Программа «Фантазия » опирается на принципы </w:t>
      </w:r>
      <w:proofErr w:type="spellStart"/>
      <w:r w:rsidRPr="00056DD3">
        <w:rPr>
          <w:sz w:val="28"/>
          <w:szCs w:val="28"/>
        </w:rPr>
        <w:t>витагенности</w:t>
      </w:r>
      <w:proofErr w:type="spellEnd"/>
      <w:r w:rsidRPr="00056DD3">
        <w:rPr>
          <w:sz w:val="28"/>
          <w:szCs w:val="28"/>
        </w:rPr>
        <w:t xml:space="preserve"> (жизненной определенности), доступности, </w:t>
      </w:r>
      <w:proofErr w:type="spellStart"/>
      <w:r w:rsidRPr="00056DD3">
        <w:rPr>
          <w:sz w:val="28"/>
          <w:szCs w:val="28"/>
        </w:rPr>
        <w:t>здоровьесбережения</w:t>
      </w:r>
      <w:proofErr w:type="spellEnd"/>
      <w:r w:rsidRPr="00056DD3">
        <w:rPr>
          <w:sz w:val="28"/>
          <w:szCs w:val="28"/>
        </w:rPr>
        <w:t xml:space="preserve">, наглядности, активности и направлена на творческую </w:t>
      </w:r>
      <w:proofErr w:type="gramStart"/>
      <w:r w:rsidRPr="00056DD3">
        <w:rPr>
          <w:sz w:val="28"/>
          <w:szCs w:val="28"/>
        </w:rPr>
        <w:t>реабилитацию</w:t>
      </w:r>
      <w:proofErr w:type="gramEnd"/>
      <w:r w:rsidRPr="00056DD3">
        <w:rPr>
          <w:sz w:val="28"/>
          <w:szCs w:val="28"/>
        </w:rPr>
        <w:t xml:space="preserve"> как обычных детей, так и детей с ограниченными возможностями здоровья. </w:t>
      </w:r>
      <w:r w:rsidR="00964E89" w:rsidRPr="00056DD3">
        <w:rPr>
          <w:sz w:val="28"/>
        </w:rPr>
        <w:t xml:space="preserve"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</w:t>
      </w:r>
      <w:proofErr w:type="gramStart"/>
      <w:r w:rsidR="00964E89" w:rsidRPr="00056DD3">
        <w:rPr>
          <w:sz w:val="28"/>
        </w:rPr>
        <w:t>обучающихся</w:t>
      </w:r>
      <w:proofErr w:type="gramEnd"/>
      <w:r w:rsidR="00964E89" w:rsidRPr="00056DD3">
        <w:rPr>
          <w:sz w:val="28"/>
        </w:rPr>
        <w:t>, формирует чувство гармонии и эстетического вкуса. Дети могут применить полученные знания и практический опыт при изготовлении сувениров, поделок, подарков, участвовать в выставках, конкурсах.</w:t>
      </w:r>
    </w:p>
    <w:p w:rsidR="00964E89" w:rsidRPr="00056DD3" w:rsidRDefault="00964E89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При реализации данной программы создаются условия для становления таких личностных характеристик, как любознательность, способность к организации собственной деятельности, доброжелательность. В рамках реализации данной программы учащимся предоставляются возможности творческого развития.</w:t>
      </w:r>
    </w:p>
    <w:p w:rsidR="00964E89" w:rsidRPr="00056DD3" w:rsidRDefault="00964E89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Педагогическая целесообразность  дополнительной образовательной программы связана с использованием комплексного метода обучения, направленного на развитие во взаимосвязи и взаимодействии:</w:t>
      </w:r>
    </w:p>
    <w:p w:rsidR="00964E89" w:rsidRPr="00056DD3" w:rsidRDefault="00964E8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t>• общих способностей (способность к обучению и труду);</w:t>
      </w:r>
    </w:p>
    <w:p w:rsidR="00964E89" w:rsidRPr="00056DD3" w:rsidRDefault="00964E8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t xml:space="preserve">• творческих способностей (воображение, </w:t>
      </w:r>
      <w:proofErr w:type="spellStart"/>
      <w:r w:rsidRPr="00056DD3">
        <w:rPr>
          <w:sz w:val="28"/>
        </w:rPr>
        <w:t>креативность</w:t>
      </w:r>
      <w:proofErr w:type="spellEnd"/>
      <w:r w:rsidRPr="00056DD3">
        <w:rPr>
          <w:sz w:val="28"/>
        </w:rPr>
        <w:t xml:space="preserve"> мышления, художественное восприятие и др.).</w:t>
      </w:r>
    </w:p>
    <w:p w:rsidR="00964E89" w:rsidRPr="00056DD3" w:rsidRDefault="00964E8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t xml:space="preserve">Развивающий характер обучения ориентирован </w:t>
      </w:r>
      <w:proofErr w:type="gramStart"/>
      <w:r w:rsidRPr="00056DD3">
        <w:rPr>
          <w:sz w:val="28"/>
        </w:rPr>
        <w:t>на</w:t>
      </w:r>
      <w:proofErr w:type="gramEnd"/>
      <w:r w:rsidRPr="00056DD3">
        <w:rPr>
          <w:sz w:val="28"/>
        </w:rPr>
        <w:t>:</w:t>
      </w:r>
    </w:p>
    <w:p w:rsidR="00964E89" w:rsidRPr="00056DD3" w:rsidRDefault="00964E8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t>• развитие фантазии, памяти, наблюдательности;</w:t>
      </w:r>
    </w:p>
    <w:p w:rsidR="00964E89" w:rsidRPr="00056DD3" w:rsidRDefault="00964E8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lastRenderedPageBreak/>
        <w:t xml:space="preserve">• развитие ассоциативного и образного мышления </w:t>
      </w:r>
      <w:proofErr w:type="gramStart"/>
      <w:r w:rsidRPr="00056DD3">
        <w:rPr>
          <w:sz w:val="28"/>
        </w:rPr>
        <w:t>обучающихся</w:t>
      </w:r>
      <w:proofErr w:type="gramEnd"/>
      <w:r w:rsidRPr="00056DD3">
        <w:rPr>
          <w:sz w:val="28"/>
        </w:rPr>
        <w:t>.</w:t>
      </w:r>
    </w:p>
    <w:p w:rsidR="009B650A" w:rsidRPr="00056DD3" w:rsidRDefault="009B650A" w:rsidP="006E5E95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sz w:val="28"/>
        </w:rPr>
        <w:t xml:space="preserve">Образовательная программа дополнительного образования детей </w:t>
      </w:r>
      <w:r w:rsidR="00056DD3">
        <w:rPr>
          <w:sz w:val="28"/>
        </w:rPr>
        <w:t>«Фантазия»</w:t>
      </w:r>
      <w:r w:rsidRPr="00056DD3">
        <w:rPr>
          <w:sz w:val="28"/>
        </w:rPr>
        <w:t xml:space="preserve"> </w:t>
      </w:r>
      <w:r w:rsidRPr="00056DD3">
        <w:rPr>
          <w:b/>
          <w:sz w:val="28"/>
        </w:rPr>
        <w:t xml:space="preserve">разработана в соответствии </w:t>
      </w:r>
      <w:proofErr w:type="gramStart"/>
      <w:r w:rsidRPr="00056DD3">
        <w:rPr>
          <w:b/>
          <w:sz w:val="28"/>
        </w:rPr>
        <w:t>с</w:t>
      </w:r>
      <w:proofErr w:type="gramEnd"/>
      <w:r w:rsidRPr="00056DD3">
        <w:rPr>
          <w:b/>
          <w:sz w:val="28"/>
        </w:rPr>
        <w:t>:</w:t>
      </w:r>
    </w:p>
    <w:p w:rsidR="009B650A" w:rsidRPr="00056DD3" w:rsidRDefault="009B650A" w:rsidP="00FD37C1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</w:rPr>
      </w:pPr>
      <w:r w:rsidRPr="00056DD3">
        <w:rPr>
          <w:sz w:val="28"/>
        </w:rPr>
        <w:t>Законом Российской Федерации «Об образовании»</w:t>
      </w:r>
      <w:r w:rsidR="00463BAD" w:rsidRPr="00056DD3">
        <w:rPr>
          <w:sz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463BAD" w:rsidRPr="00056DD3">
          <w:rPr>
            <w:sz w:val="28"/>
          </w:rPr>
          <w:t>2012 г</w:t>
        </w:r>
      </w:smartTag>
      <w:r w:rsidR="00463BAD" w:rsidRPr="00056DD3">
        <w:rPr>
          <w:sz w:val="28"/>
        </w:rPr>
        <w:t>. N 273-ФЗ</w:t>
      </w:r>
      <w:r w:rsidRPr="00056DD3">
        <w:rPr>
          <w:sz w:val="28"/>
        </w:rPr>
        <w:t>;</w:t>
      </w:r>
    </w:p>
    <w:p w:rsidR="00463BAD" w:rsidRPr="00056DD3" w:rsidRDefault="00463BAD" w:rsidP="00FD37C1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</w:rPr>
      </w:pPr>
      <w:r w:rsidRPr="00056DD3">
        <w:rPr>
          <w:sz w:val="28"/>
        </w:rPr>
        <w:t>Порядком организации и осуществления образовательной деятельности по дополнительным общеобразовательным программам (утв.</w:t>
      </w:r>
      <w:r w:rsidRPr="00056DD3">
        <w:t> </w:t>
      </w:r>
      <w:hyperlink r:id="rId9" w:anchor="0" w:history="1">
        <w:r w:rsidRPr="00056DD3">
          <w:rPr>
            <w:sz w:val="28"/>
            <w:szCs w:val="28"/>
          </w:rPr>
          <w:t>приказом</w:t>
        </w:r>
      </w:hyperlink>
      <w:r w:rsidRPr="00056DD3">
        <w:t> </w:t>
      </w:r>
      <w:r w:rsidRPr="00056DD3">
        <w:rPr>
          <w:sz w:val="28"/>
        </w:rPr>
        <w:t xml:space="preserve">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056DD3">
          <w:rPr>
            <w:sz w:val="28"/>
          </w:rPr>
          <w:t>2013 г</w:t>
        </w:r>
      </w:smartTag>
      <w:r w:rsidRPr="00056DD3">
        <w:rPr>
          <w:sz w:val="28"/>
        </w:rPr>
        <w:t>. № 1008)</w:t>
      </w:r>
    </w:p>
    <w:p w:rsidR="000D1631" w:rsidRPr="00056DD3" w:rsidRDefault="000D1631" w:rsidP="00FD37C1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</w:rPr>
      </w:pPr>
      <w:r w:rsidRPr="00056DD3">
        <w:rPr>
          <w:sz w:val="28"/>
        </w:rPr>
        <w:t xml:space="preserve">Методическими рекомендациями по проектированию дополнительных </w:t>
      </w:r>
      <w:proofErr w:type="spellStart"/>
      <w:r w:rsidRPr="00056DD3">
        <w:rPr>
          <w:sz w:val="28"/>
        </w:rPr>
        <w:t>общеразвивающих</w:t>
      </w:r>
      <w:proofErr w:type="spellEnd"/>
      <w:r w:rsidRPr="00056DD3">
        <w:rPr>
          <w:sz w:val="28"/>
        </w:rPr>
        <w:t xml:space="preserve"> программ (включая </w:t>
      </w:r>
      <w:proofErr w:type="spellStart"/>
      <w:r w:rsidRPr="00056DD3">
        <w:rPr>
          <w:sz w:val="28"/>
        </w:rPr>
        <w:t>разноуровневые</w:t>
      </w:r>
      <w:proofErr w:type="spellEnd"/>
      <w:r w:rsidRPr="00056DD3">
        <w:rPr>
          <w:sz w:val="28"/>
        </w:rPr>
        <w:t xml:space="preserve"> программы) (письмо Министерства образования и науки Российской Федерации</w:t>
      </w:r>
      <w:r w:rsidRPr="00056DD3">
        <w:rPr>
          <w:b/>
          <w:bCs/>
          <w:color w:val="000000"/>
          <w:sz w:val="27"/>
          <w:szCs w:val="27"/>
        </w:rPr>
        <w:t xml:space="preserve"> </w:t>
      </w:r>
      <w:r w:rsidRPr="00056DD3">
        <w:rPr>
          <w:bCs/>
          <w:color w:val="000000"/>
          <w:sz w:val="27"/>
          <w:szCs w:val="27"/>
        </w:rPr>
        <w:t>от 18 ноября 2015 г. № 09-3242</w:t>
      </w:r>
      <w:proofErr w:type="gramStart"/>
      <w:r w:rsidRPr="00056DD3">
        <w:rPr>
          <w:sz w:val="28"/>
        </w:rPr>
        <w:t xml:space="preserve"> )</w:t>
      </w:r>
      <w:proofErr w:type="gramEnd"/>
    </w:p>
    <w:p w:rsidR="009B650A" w:rsidRPr="00056DD3" w:rsidRDefault="009B650A" w:rsidP="00FD37C1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</w:rPr>
      </w:pPr>
      <w:r w:rsidRPr="00056DD3">
        <w:rPr>
          <w:sz w:val="28"/>
        </w:rPr>
        <w:t>Требованиями к структуре и содержанию программы дополнительного образования детей (письмо Министерства образования Российской Федерации от 18 июня 2003г. №28-02-484/16);</w:t>
      </w:r>
    </w:p>
    <w:p w:rsidR="009B650A" w:rsidRPr="00056DD3" w:rsidRDefault="009B650A" w:rsidP="00FD37C1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</w:rPr>
      </w:pPr>
      <w:r w:rsidRPr="00056DD3">
        <w:rPr>
          <w:sz w:val="28"/>
        </w:rPr>
        <w:t xml:space="preserve">Примерными требованиями к программам дополнительного образования детей (Приложение к письму Департамента молодёжной политики, воспитания и социальной поддержки детей </w:t>
      </w:r>
      <w:proofErr w:type="spellStart"/>
      <w:r w:rsidRPr="00056DD3">
        <w:rPr>
          <w:sz w:val="28"/>
        </w:rPr>
        <w:t>Минобрнауки</w:t>
      </w:r>
      <w:proofErr w:type="spellEnd"/>
      <w:r w:rsidRPr="00056DD3">
        <w:rPr>
          <w:sz w:val="28"/>
        </w:rPr>
        <w:t xml:space="preserve"> России от 11.12.2006 г. № 06-1844);</w:t>
      </w:r>
    </w:p>
    <w:p w:rsidR="009B650A" w:rsidRPr="00056DD3" w:rsidRDefault="009B650A" w:rsidP="00FD37C1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</w:rPr>
      </w:pPr>
      <w:r w:rsidRPr="00056DD3">
        <w:rPr>
          <w:sz w:val="28"/>
        </w:rPr>
        <w:t xml:space="preserve">Сан </w:t>
      </w:r>
      <w:proofErr w:type="spellStart"/>
      <w:r w:rsidRPr="00056DD3">
        <w:rPr>
          <w:sz w:val="28"/>
        </w:rPr>
        <w:t>ПиНом</w:t>
      </w:r>
      <w:proofErr w:type="spellEnd"/>
      <w:r w:rsidRPr="00056DD3">
        <w:rPr>
          <w:sz w:val="28"/>
        </w:rPr>
        <w:t xml:space="preserve"> 2.4.4.3172 – 14 «Санитарно-эпидемиологические требования к устройству, содержанию и организации </w:t>
      </w:r>
      <w:proofErr w:type="gramStart"/>
      <w:r w:rsidRPr="00056DD3">
        <w:rPr>
          <w:sz w:val="28"/>
        </w:rPr>
        <w:t>режима работы образовательных организаций д</w:t>
      </w:r>
      <w:r w:rsidR="00463BAD" w:rsidRPr="00056DD3">
        <w:rPr>
          <w:sz w:val="28"/>
        </w:rPr>
        <w:t>о</w:t>
      </w:r>
      <w:r w:rsidRPr="00056DD3">
        <w:rPr>
          <w:sz w:val="28"/>
        </w:rPr>
        <w:t>полн</w:t>
      </w:r>
      <w:r w:rsidR="00463BAD" w:rsidRPr="00056DD3">
        <w:rPr>
          <w:sz w:val="28"/>
        </w:rPr>
        <w:t>и</w:t>
      </w:r>
      <w:r w:rsidRPr="00056DD3">
        <w:rPr>
          <w:sz w:val="28"/>
        </w:rPr>
        <w:t>тельного образования детей</w:t>
      </w:r>
      <w:proofErr w:type="gramEnd"/>
      <w:r w:rsidRPr="00056DD3">
        <w:rPr>
          <w:sz w:val="28"/>
        </w:rPr>
        <w:t>»</w:t>
      </w:r>
    </w:p>
    <w:p w:rsidR="004343CD" w:rsidRPr="00056DD3" w:rsidRDefault="004343CD" w:rsidP="00FD37C1">
      <w:pPr>
        <w:pStyle w:val="a5"/>
        <w:numPr>
          <w:ilvl w:val="0"/>
          <w:numId w:val="4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</w:rPr>
      </w:pPr>
      <w:r w:rsidRPr="00056DD3">
        <w:rPr>
          <w:sz w:val="28"/>
        </w:rPr>
        <w:t>Уставом МАУДО ЦРТДЮ «Нарт».</w:t>
      </w:r>
    </w:p>
    <w:p w:rsidR="00344875" w:rsidRPr="00056DD3" w:rsidRDefault="00344875" w:rsidP="006E5E95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Основной идеей общеобразовательной программы является идея гуманизма, основанная на любви и бережном отношении к ребенку, уважении его личности, содружестве между педагогами, детьми и родителями. </w:t>
      </w:r>
    </w:p>
    <w:p w:rsidR="007145BD" w:rsidRPr="00056DD3" w:rsidRDefault="007145BD" w:rsidP="006E5E95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Дополнительная образовательная программа позволяет </w:t>
      </w:r>
      <w:proofErr w:type="gramStart"/>
      <w:r w:rsidRPr="00056DD3">
        <w:rPr>
          <w:sz w:val="28"/>
          <w:szCs w:val="28"/>
        </w:rPr>
        <w:t>обучающимся</w:t>
      </w:r>
      <w:proofErr w:type="gramEnd"/>
      <w:r w:rsidRPr="00056DD3">
        <w:rPr>
          <w:sz w:val="28"/>
          <w:szCs w:val="28"/>
        </w:rPr>
        <w:t xml:space="preserve"> приобрести </w:t>
      </w:r>
      <w:r w:rsidRPr="00056DD3">
        <w:rPr>
          <w:b/>
          <w:sz w:val="28"/>
          <w:szCs w:val="28"/>
        </w:rPr>
        <w:t>общекультурный</w:t>
      </w:r>
      <w:r w:rsidRPr="00056DD3">
        <w:rPr>
          <w:sz w:val="28"/>
          <w:szCs w:val="28"/>
        </w:rPr>
        <w:t xml:space="preserve"> уровень развития в области прикладного творчества.</w:t>
      </w:r>
    </w:p>
    <w:p w:rsidR="00344875" w:rsidRPr="00056DD3" w:rsidRDefault="00344875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  <w:szCs w:val="28"/>
        </w:rPr>
        <w:t xml:space="preserve">Программа является </w:t>
      </w:r>
      <w:proofErr w:type="spellStart"/>
      <w:r w:rsidR="00FD37C1" w:rsidRPr="00056DD3">
        <w:rPr>
          <w:b/>
          <w:sz w:val="28"/>
          <w:szCs w:val="28"/>
        </w:rPr>
        <w:t>общеразвивающей</w:t>
      </w:r>
      <w:proofErr w:type="spellEnd"/>
      <w:r w:rsidR="00FD37C1" w:rsidRPr="00056DD3">
        <w:rPr>
          <w:b/>
          <w:sz w:val="28"/>
          <w:szCs w:val="28"/>
        </w:rPr>
        <w:t xml:space="preserve"> по уровню освоения,</w:t>
      </w:r>
      <w:r w:rsidR="00FD37C1" w:rsidRPr="00056DD3">
        <w:rPr>
          <w:sz w:val="28"/>
          <w:szCs w:val="28"/>
        </w:rPr>
        <w:t xml:space="preserve"> </w:t>
      </w:r>
      <w:r w:rsidRPr="00056DD3">
        <w:rPr>
          <w:b/>
          <w:sz w:val="28"/>
          <w:szCs w:val="28"/>
        </w:rPr>
        <w:t>модифицированной.</w:t>
      </w:r>
      <w:r w:rsidRPr="00056DD3">
        <w:rPr>
          <w:sz w:val="28"/>
          <w:szCs w:val="28"/>
        </w:rPr>
        <w:t xml:space="preserve"> При </w:t>
      </w:r>
      <w:r w:rsidR="00E37491" w:rsidRPr="00056DD3">
        <w:rPr>
          <w:sz w:val="28"/>
          <w:szCs w:val="28"/>
        </w:rPr>
        <w:t xml:space="preserve">ее </w:t>
      </w:r>
      <w:r w:rsidRPr="00056DD3">
        <w:rPr>
          <w:sz w:val="28"/>
          <w:szCs w:val="28"/>
        </w:rPr>
        <w:t>разработк</w:t>
      </w:r>
      <w:r w:rsidR="00E37491" w:rsidRPr="00056DD3">
        <w:rPr>
          <w:sz w:val="28"/>
          <w:szCs w:val="28"/>
        </w:rPr>
        <w:t>е</w:t>
      </w:r>
      <w:r w:rsidRPr="00056DD3">
        <w:rPr>
          <w:sz w:val="28"/>
          <w:szCs w:val="28"/>
        </w:rPr>
        <w:t xml:space="preserve"> были и</w:t>
      </w:r>
      <w:r w:rsidRPr="00056DD3">
        <w:rPr>
          <w:sz w:val="28"/>
        </w:rPr>
        <w:t xml:space="preserve">спользованы </w:t>
      </w:r>
      <w:r w:rsidR="00E37491" w:rsidRPr="00056DD3">
        <w:rPr>
          <w:sz w:val="28"/>
        </w:rPr>
        <w:t>авторская дополнительная общеобразовательная программа «</w:t>
      </w:r>
      <w:proofErr w:type="spellStart"/>
      <w:r w:rsidR="00E37491" w:rsidRPr="00056DD3">
        <w:rPr>
          <w:sz w:val="28"/>
        </w:rPr>
        <w:t>Креатив</w:t>
      </w:r>
      <w:proofErr w:type="spellEnd"/>
      <w:r w:rsidR="00E37491" w:rsidRPr="00056DD3">
        <w:rPr>
          <w:sz w:val="28"/>
        </w:rPr>
        <w:t xml:space="preserve">» педагога дополнительного образования </w:t>
      </w:r>
      <w:proofErr w:type="spellStart"/>
      <w:r w:rsidR="00E37491" w:rsidRPr="00056DD3">
        <w:rPr>
          <w:sz w:val="28"/>
        </w:rPr>
        <w:t>Сафриной</w:t>
      </w:r>
      <w:proofErr w:type="spellEnd"/>
      <w:r w:rsidR="00E37491" w:rsidRPr="00056DD3">
        <w:rPr>
          <w:sz w:val="28"/>
        </w:rPr>
        <w:t xml:space="preserve"> А.В. (г</w:t>
      </w:r>
      <w:proofErr w:type="gramStart"/>
      <w:r w:rsidR="00E37491" w:rsidRPr="00056DD3">
        <w:rPr>
          <w:sz w:val="28"/>
        </w:rPr>
        <w:t>.Н</w:t>
      </w:r>
      <w:proofErr w:type="gramEnd"/>
      <w:r w:rsidR="00E37491" w:rsidRPr="00056DD3">
        <w:rPr>
          <w:sz w:val="28"/>
        </w:rPr>
        <w:t xml:space="preserve">овосибирск, ЦДО "Лад") и дополнительная общеобразовательная программа «Сувенир» педагога дополнительного образования </w:t>
      </w:r>
      <w:proofErr w:type="spellStart"/>
      <w:r w:rsidR="00E37491" w:rsidRPr="00056DD3">
        <w:rPr>
          <w:sz w:val="28"/>
        </w:rPr>
        <w:t>Стефаровой</w:t>
      </w:r>
      <w:proofErr w:type="spellEnd"/>
      <w:r w:rsidR="00E37491" w:rsidRPr="00056DD3">
        <w:rPr>
          <w:sz w:val="28"/>
        </w:rPr>
        <w:t xml:space="preserve"> </w:t>
      </w:r>
      <w:r w:rsidR="004165B9" w:rsidRPr="00056DD3">
        <w:rPr>
          <w:sz w:val="28"/>
        </w:rPr>
        <w:t xml:space="preserve">К.В. (г.Ставрополь, </w:t>
      </w:r>
      <w:proofErr w:type="spellStart"/>
      <w:r w:rsidR="004165B9" w:rsidRPr="00056DD3">
        <w:rPr>
          <w:sz w:val="28"/>
        </w:rPr>
        <w:t>ОЦДиЮТ</w:t>
      </w:r>
      <w:proofErr w:type="spellEnd"/>
      <w:r w:rsidR="004165B9" w:rsidRPr="00056DD3">
        <w:rPr>
          <w:sz w:val="28"/>
        </w:rPr>
        <w:t>)</w:t>
      </w:r>
    </w:p>
    <w:p w:rsidR="009B650A" w:rsidRPr="00056DD3" w:rsidRDefault="009B650A" w:rsidP="006E5E95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>Новизна программы</w:t>
      </w:r>
    </w:p>
    <w:p w:rsidR="009B650A" w:rsidRPr="00056DD3" w:rsidRDefault="009B650A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 xml:space="preserve">Программа </w:t>
      </w:r>
      <w:r w:rsidR="003F4825" w:rsidRPr="00056DD3">
        <w:rPr>
          <w:sz w:val="28"/>
          <w:szCs w:val="28"/>
        </w:rPr>
        <w:t>представляет собой синтез разных видов декоративно-</w:t>
      </w:r>
      <w:r w:rsidR="003F4825" w:rsidRPr="00056DD3">
        <w:rPr>
          <w:sz w:val="28"/>
          <w:szCs w:val="28"/>
        </w:rPr>
        <w:lastRenderedPageBreak/>
        <w:t xml:space="preserve">прикладного творчества. Знания и умения с одной области переносятся в другую, расширяя и углубляя их, что позволяет детям создавать индивидуальные и коллективные авторские творческие работы, используя различные виды и техники декоративно-прикладного искусства. </w:t>
      </w:r>
      <w:r w:rsidR="003F4825" w:rsidRPr="00056DD3">
        <w:rPr>
          <w:sz w:val="28"/>
        </w:rPr>
        <w:t>Содержание программы состоит из</w:t>
      </w:r>
      <w:r w:rsidRPr="00056DD3">
        <w:rPr>
          <w:sz w:val="28"/>
        </w:rPr>
        <w:t xml:space="preserve"> различных блоков по </w:t>
      </w:r>
      <w:r w:rsidR="003F4825" w:rsidRPr="00056DD3">
        <w:rPr>
          <w:sz w:val="28"/>
        </w:rPr>
        <w:t xml:space="preserve">видам </w:t>
      </w:r>
      <w:r w:rsidRPr="00056DD3">
        <w:rPr>
          <w:sz w:val="28"/>
        </w:rPr>
        <w:t>декоративно – прикладного творчества. Изучение выборочных тем, заключенных в блоки, ни в коей мере не ограничивает кругозор детей, а также их творческую активность. В программе сочетаются различные по своей технике, материалу и творческой самобытности темы, которые способствуют обогащению внутреннего мира учащегося, формируют в его сознании чувство прекрасного и развивают интерес к художественно - эстетической культуре.</w:t>
      </w:r>
    </w:p>
    <w:p w:rsidR="009B650A" w:rsidRPr="00056DD3" w:rsidRDefault="009B650A" w:rsidP="006E5E95">
      <w:pPr>
        <w:pStyle w:val="Heading2"/>
        <w:spacing w:line="276" w:lineRule="auto"/>
        <w:ind w:left="0" w:firstLine="709"/>
        <w:jc w:val="both"/>
        <w:rPr>
          <w:bCs w:val="0"/>
          <w:sz w:val="28"/>
          <w:szCs w:val="22"/>
        </w:rPr>
      </w:pPr>
      <w:r w:rsidRPr="00056DD3">
        <w:rPr>
          <w:bCs w:val="0"/>
          <w:sz w:val="28"/>
          <w:szCs w:val="22"/>
        </w:rPr>
        <w:t>Отличительные особенности программы</w:t>
      </w:r>
    </w:p>
    <w:p w:rsidR="00A170F4" w:rsidRPr="00056DD3" w:rsidRDefault="00A170F4" w:rsidP="00A170F4">
      <w:pPr>
        <w:spacing w:line="276" w:lineRule="auto"/>
        <w:ind w:firstLine="709"/>
        <w:jc w:val="both"/>
        <w:rPr>
          <w:sz w:val="28"/>
        </w:rPr>
      </w:pPr>
      <w:r w:rsidRPr="00056DD3">
        <w:rPr>
          <w:color w:val="000000"/>
          <w:sz w:val="28"/>
          <w:szCs w:val="24"/>
        </w:rPr>
        <w:t xml:space="preserve">Отличительной особенностью </w:t>
      </w:r>
      <w:proofErr w:type="spellStart"/>
      <w:r w:rsidRPr="00056DD3">
        <w:rPr>
          <w:color w:val="000000"/>
          <w:sz w:val="28"/>
          <w:szCs w:val="24"/>
        </w:rPr>
        <w:t>общеразвивающей</w:t>
      </w:r>
      <w:proofErr w:type="spellEnd"/>
      <w:r w:rsidRPr="00056DD3">
        <w:rPr>
          <w:color w:val="000000"/>
          <w:sz w:val="28"/>
          <w:szCs w:val="24"/>
        </w:rPr>
        <w:t xml:space="preserve"> (адаптированной) программы «Фантазия»  является ее </w:t>
      </w:r>
      <w:proofErr w:type="spellStart"/>
      <w:r w:rsidRPr="00056DD3">
        <w:rPr>
          <w:color w:val="000000"/>
          <w:sz w:val="28"/>
          <w:szCs w:val="24"/>
        </w:rPr>
        <w:t>адаптированность</w:t>
      </w:r>
      <w:proofErr w:type="spellEnd"/>
      <w:r w:rsidRPr="00056DD3">
        <w:rPr>
          <w:color w:val="000000"/>
          <w:sz w:val="28"/>
          <w:szCs w:val="24"/>
        </w:rPr>
        <w:t xml:space="preserve"> под запросы конкретных детей.</w:t>
      </w:r>
      <w:r w:rsidRPr="00056DD3">
        <w:rPr>
          <w:sz w:val="28"/>
          <w:szCs w:val="24"/>
        </w:rPr>
        <w:t xml:space="preserve"> </w:t>
      </w:r>
      <w:r w:rsidRPr="00056DD3">
        <w:rPr>
          <w:rFonts w:eastAsia="Calibri"/>
          <w:color w:val="000000"/>
          <w:sz w:val="28"/>
          <w:szCs w:val="24"/>
        </w:rPr>
        <w:t>Программа ориентирована на создание условий для развития творчества учащихся</w:t>
      </w:r>
      <w:r w:rsidR="00692987" w:rsidRPr="00056DD3">
        <w:rPr>
          <w:rFonts w:eastAsia="Calibri"/>
          <w:color w:val="000000"/>
          <w:sz w:val="28"/>
          <w:szCs w:val="24"/>
        </w:rPr>
        <w:t xml:space="preserve"> с ОВЗ</w:t>
      </w:r>
      <w:r w:rsidRPr="00056DD3">
        <w:rPr>
          <w:rFonts w:eastAsia="Calibri"/>
          <w:color w:val="000000"/>
          <w:sz w:val="28"/>
          <w:szCs w:val="24"/>
        </w:rPr>
        <w:t>, повышение уверенности в себе, в своих силах, что позволяет выстраивать образовательную деятельность с полным учетом особенностей заболевания</w:t>
      </w:r>
      <w:r w:rsidRPr="00056DD3">
        <w:rPr>
          <w:rFonts w:eastAsia="Calibri"/>
          <w:color w:val="000000"/>
          <w:sz w:val="24"/>
          <w:szCs w:val="24"/>
        </w:rPr>
        <w:t>.</w:t>
      </w:r>
    </w:p>
    <w:p w:rsidR="00581845" w:rsidRPr="00056DD3" w:rsidRDefault="00581845" w:rsidP="006E5E95">
      <w:pPr>
        <w:spacing w:line="276" w:lineRule="auto"/>
        <w:ind w:firstLine="709"/>
        <w:rPr>
          <w:sz w:val="28"/>
        </w:rPr>
      </w:pPr>
      <w:r w:rsidRPr="00056DD3">
        <w:rPr>
          <w:sz w:val="28"/>
        </w:rPr>
        <w:t>Среди наиболее значимых отличительных особенностей </w:t>
      </w:r>
      <w:r w:rsidR="00A170F4" w:rsidRPr="00056DD3">
        <w:rPr>
          <w:sz w:val="28"/>
        </w:rPr>
        <w:t xml:space="preserve"> также </w:t>
      </w:r>
      <w:r w:rsidRPr="00056DD3">
        <w:rPr>
          <w:sz w:val="28"/>
        </w:rPr>
        <w:t>программы можно выделить:</w:t>
      </w:r>
    </w:p>
    <w:p w:rsidR="00581845" w:rsidRPr="00056DD3" w:rsidRDefault="00581845" w:rsidP="006E5E95">
      <w:pPr>
        <w:pStyle w:val="a5"/>
        <w:numPr>
          <w:ilvl w:val="0"/>
          <w:numId w:val="6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 xml:space="preserve">комплексность </w:t>
      </w:r>
      <w:proofErr w:type="gramStart"/>
      <w:r w:rsidRPr="00056DD3">
        <w:rPr>
          <w:sz w:val="28"/>
        </w:rPr>
        <w:t>—с</w:t>
      </w:r>
      <w:proofErr w:type="gramEnd"/>
      <w:r w:rsidRPr="00056DD3">
        <w:rPr>
          <w:sz w:val="28"/>
        </w:rPr>
        <w:t>очетание нескольких тематических блоков, освоение каждого из которых предполагает работу с конкретным видом материалов (природных, пластиковых, текстильных и др.), и их взаимозаменяемость (возможность хронологически поменять местами);</w:t>
      </w:r>
    </w:p>
    <w:p w:rsidR="00581845" w:rsidRPr="00056DD3" w:rsidRDefault="00581845" w:rsidP="006E5E95">
      <w:pPr>
        <w:pStyle w:val="a5"/>
        <w:numPr>
          <w:ilvl w:val="0"/>
          <w:numId w:val="6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преемственность —</w:t>
      </w:r>
      <w:r w:rsidR="00CE1D95" w:rsidRPr="00056DD3">
        <w:rPr>
          <w:sz w:val="28"/>
        </w:rPr>
        <w:t xml:space="preserve"> </w:t>
      </w:r>
      <w:proofErr w:type="spellStart"/>
      <w:r w:rsidRPr="00056DD3">
        <w:rPr>
          <w:sz w:val="28"/>
        </w:rPr>
        <w:t>взаимодополняемость</w:t>
      </w:r>
      <w:proofErr w:type="spellEnd"/>
      <w:r w:rsidRPr="00056DD3">
        <w:rPr>
          <w:sz w:val="28"/>
        </w:rPr>
        <w:t xml:space="preserve"> используемых техник и технологий применения различных материалов, предполагающая их сочетание и совместное применение;</w:t>
      </w:r>
    </w:p>
    <w:p w:rsidR="007145BD" w:rsidRPr="00056DD3" w:rsidRDefault="00581845" w:rsidP="006E5E95">
      <w:pPr>
        <w:pStyle w:val="a5"/>
        <w:numPr>
          <w:ilvl w:val="0"/>
          <w:numId w:val="6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не подражание, а творчество —</w:t>
      </w:r>
      <w:r w:rsidR="00CE1D95" w:rsidRPr="00056DD3">
        <w:rPr>
          <w:sz w:val="28"/>
        </w:rPr>
        <w:t xml:space="preserve"> </w:t>
      </w:r>
      <w:r w:rsidRPr="00056DD3">
        <w:rPr>
          <w:sz w:val="28"/>
        </w:rPr>
        <w:t xml:space="preserve">овладение приемами и техниками декоративно-прикладного творчества не на уровне повтора и создания копии, а на уровне творческого подхода и авторского замысла </w:t>
      </w:r>
      <w:proofErr w:type="gramStart"/>
      <w:r w:rsidRPr="00056DD3">
        <w:rPr>
          <w:sz w:val="28"/>
        </w:rPr>
        <w:t>обучающихся</w:t>
      </w:r>
      <w:proofErr w:type="gramEnd"/>
    </w:p>
    <w:p w:rsidR="007145BD" w:rsidRPr="00056DD3" w:rsidRDefault="007145BD" w:rsidP="006E5E95">
      <w:pPr>
        <w:pStyle w:val="Heading2"/>
        <w:spacing w:line="276" w:lineRule="auto"/>
        <w:ind w:left="0" w:firstLine="709"/>
        <w:jc w:val="both"/>
        <w:rPr>
          <w:bCs w:val="0"/>
          <w:sz w:val="28"/>
          <w:szCs w:val="22"/>
        </w:rPr>
      </w:pPr>
      <w:r w:rsidRPr="00056DD3">
        <w:rPr>
          <w:bCs w:val="0"/>
          <w:sz w:val="28"/>
          <w:szCs w:val="22"/>
        </w:rPr>
        <w:t>Принципы составления программы</w:t>
      </w:r>
    </w:p>
    <w:p w:rsidR="007145BD" w:rsidRPr="00056DD3" w:rsidRDefault="007145BD" w:rsidP="006E5E95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Принцип целостности (достижение единства и взаимосвязи всех компонентов педагогического процесса)</w:t>
      </w:r>
    </w:p>
    <w:p w:rsidR="007145BD" w:rsidRPr="00056DD3" w:rsidRDefault="007145BD" w:rsidP="006E5E95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Принцип доступности - программа разработана таким образом, чтобы учащиеся не испытывали интеллектуальных, моральных и физических нагрузок, а материал был для них понятен и доступен</w:t>
      </w:r>
    </w:p>
    <w:p w:rsidR="007145BD" w:rsidRPr="00056DD3" w:rsidRDefault="007145BD" w:rsidP="006E5E95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Принцип последовательности - предполагает логическое построение материала, где каждое последующее занятие является логическим продолжением предыдущего.</w:t>
      </w:r>
    </w:p>
    <w:p w:rsidR="007145BD" w:rsidRPr="00056DD3" w:rsidRDefault="007145BD" w:rsidP="006E5E95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lastRenderedPageBreak/>
        <w:t>Принцип наглядности - использование на занятиях разнообразного наглядного материала.</w:t>
      </w:r>
    </w:p>
    <w:p w:rsidR="007145BD" w:rsidRPr="00056DD3" w:rsidRDefault="007145BD" w:rsidP="006E5E95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 xml:space="preserve">Принцип </w:t>
      </w:r>
      <w:proofErr w:type="spellStart"/>
      <w:r w:rsidRPr="00056DD3">
        <w:rPr>
          <w:sz w:val="28"/>
        </w:rPr>
        <w:t>природосообразности</w:t>
      </w:r>
      <w:proofErr w:type="spellEnd"/>
      <w:r w:rsidRPr="00056DD3">
        <w:rPr>
          <w:sz w:val="28"/>
        </w:rPr>
        <w:t xml:space="preserve"> - педагогический проце</w:t>
      </w:r>
      <w:proofErr w:type="gramStart"/>
      <w:r w:rsidRPr="00056DD3">
        <w:rPr>
          <w:sz w:val="28"/>
        </w:rPr>
        <w:t>сс стр</w:t>
      </w:r>
      <w:proofErr w:type="gramEnd"/>
      <w:r w:rsidRPr="00056DD3">
        <w:rPr>
          <w:sz w:val="28"/>
        </w:rPr>
        <w:t>оится согласно возрастным и индивидуальным особенностям учащихся</w:t>
      </w:r>
    </w:p>
    <w:p w:rsidR="007145BD" w:rsidRPr="00056DD3" w:rsidRDefault="007145BD" w:rsidP="006E5E95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Принцип ориентации на достижение успеха — необходимо создавать условия для поддержания у детей веры в собственные силы и возможность достижения успеха.</w:t>
      </w:r>
    </w:p>
    <w:p w:rsidR="0093532A" w:rsidRPr="00056DD3" w:rsidRDefault="0093532A" w:rsidP="0093532A">
      <w:pPr>
        <w:spacing w:line="276" w:lineRule="auto"/>
        <w:ind w:firstLine="708"/>
        <w:jc w:val="both"/>
        <w:rPr>
          <w:sz w:val="28"/>
          <w:szCs w:val="24"/>
        </w:rPr>
      </w:pPr>
      <w:proofErr w:type="gramStart"/>
      <w:r w:rsidRPr="00056DD3">
        <w:rPr>
          <w:sz w:val="28"/>
          <w:szCs w:val="24"/>
        </w:rPr>
        <w:t>В работе с детьми с ограниченными возможностями здоровья используется интерактивный (ведение учебного процесса, которая направлена на активизацию учебно-познавательной деятельности обучающихся посредством широкого, желательно комплексного, использования как педагогических (</w:t>
      </w:r>
      <w:hyperlink r:id="rId10" w:tooltip="Дидактика" w:history="1">
        <w:r w:rsidRPr="00056DD3">
          <w:rPr>
            <w:sz w:val="28"/>
            <w:szCs w:val="28"/>
          </w:rPr>
          <w:t>дидактических</w:t>
        </w:r>
      </w:hyperlink>
      <w:r w:rsidRPr="00056DD3">
        <w:rPr>
          <w:sz w:val="28"/>
          <w:szCs w:val="24"/>
        </w:rPr>
        <w:t xml:space="preserve">), так и организационно-управленческих средств) подход в сочетании с </w:t>
      </w:r>
      <w:proofErr w:type="spellStart"/>
      <w:r w:rsidRPr="00056DD3">
        <w:rPr>
          <w:sz w:val="28"/>
          <w:szCs w:val="24"/>
        </w:rPr>
        <w:t>фасилитарным</w:t>
      </w:r>
      <w:proofErr w:type="spellEnd"/>
      <w:r w:rsidRPr="00056DD3">
        <w:rPr>
          <w:sz w:val="28"/>
          <w:szCs w:val="24"/>
        </w:rPr>
        <w:t xml:space="preserve"> (подход подразумевает создание на занятиях среды, оптимальной для решения образовательных задач, на основе сотрудничества педагога с обучающимися, принятия и постоянной поддержке детей, вере</w:t>
      </w:r>
      <w:proofErr w:type="gramEnd"/>
      <w:r w:rsidRPr="00056DD3">
        <w:rPr>
          <w:sz w:val="28"/>
          <w:szCs w:val="24"/>
        </w:rPr>
        <w:t xml:space="preserve"> в их способности, взаимоуважении и доверии) </w:t>
      </w:r>
    </w:p>
    <w:p w:rsidR="0093532A" w:rsidRPr="00056DD3" w:rsidRDefault="0093532A" w:rsidP="0093532A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056DD3">
        <w:rPr>
          <w:sz w:val="28"/>
          <w:szCs w:val="24"/>
        </w:rPr>
        <w:t xml:space="preserve">Происходит непрерывное, открытое, свободное общение с детьми. Обязательным является слежение педагога за реакцией </w:t>
      </w:r>
      <w:proofErr w:type="gramStart"/>
      <w:r w:rsidRPr="00056DD3">
        <w:rPr>
          <w:sz w:val="28"/>
          <w:szCs w:val="24"/>
        </w:rPr>
        <w:t>обучаемых</w:t>
      </w:r>
      <w:proofErr w:type="gramEnd"/>
      <w:r w:rsidRPr="00056DD3">
        <w:rPr>
          <w:sz w:val="28"/>
          <w:szCs w:val="24"/>
        </w:rPr>
        <w:t xml:space="preserve"> и оптимизация образовательной среды для повышения процесса обучения. Педагогом применяются игровые технологии, беседы, пальчиковая терапия. На занятии предусматривается создание среды, оптимальной для решения образовательных задач, на основе сотрудничества педагога и</w:t>
      </w:r>
      <w:r w:rsidRPr="00056DD3">
        <w:rPr>
          <w:bCs/>
          <w:iCs/>
          <w:sz w:val="28"/>
          <w:szCs w:val="28"/>
        </w:rPr>
        <w:t xml:space="preserve"> обучающегося, взаимоуважении и доверии (т.е. гуманистический подход).</w:t>
      </w:r>
    </w:p>
    <w:p w:rsidR="003F4825" w:rsidRPr="00056DD3" w:rsidRDefault="003F4825" w:rsidP="006E5E95">
      <w:pPr>
        <w:spacing w:line="276" w:lineRule="auto"/>
        <w:ind w:firstLine="709"/>
        <w:jc w:val="both"/>
        <w:rPr>
          <w:sz w:val="32"/>
        </w:rPr>
      </w:pPr>
    </w:p>
    <w:p w:rsidR="003F4825" w:rsidRPr="00056DD3" w:rsidRDefault="003F4825" w:rsidP="006E5E95">
      <w:pPr>
        <w:tabs>
          <w:tab w:val="left" w:pos="987"/>
        </w:tabs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</w:rPr>
        <w:t>Цель программы:</w:t>
      </w:r>
      <w:r w:rsidRPr="00056DD3">
        <w:rPr>
          <w:sz w:val="28"/>
        </w:rPr>
        <w:t xml:space="preserve"> </w:t>
      </w:r>
      <w:r w:rsidR="00692987" w:rsidRPr="00056DD3">
        <w:rPr>
          <w:sz w:val="28"/>
          <w:szCs w:val="24"/>
        </w:rPr>
        <w:t xml:space="preserve">создание коррекционно-реабилитирующей  среды </w:t>
      </w:r>
      <w:r w:rsidR="00692987" w:rsidRPr="00056DD3">
        <w:rPr>
          <w:sz w:val="28"/>
        </w:rPr>
        <w:t xml:space="preserve">для </w:t>
      </w:r>
      <w:r w:rsidRPr="00056DD3">
        <w:rPr>
          <w:sz w:val="28"/>
        </w:rPr>
        <w:t>выявлени</w:t>
      </w:r>
      <w:r w:rsidR="00692987" w:rsidRPr="00056DD3">
        <w:rPr>
          <w:sz w:val="28"/>
        </w:rPr>
        <w:t>я</w:t>
      </w:r>
      <w:r w:rsidRPr="00056DD3">
        <w:rPr>
          <w:sz w:val="28"/>
        </w:rPr>
        <w:t xml:space="preserve"> и развити</w:t>
      </w:r>
      <w:r w:rsidR="00692987" w:rsidRPr="00056DD3">
        <w:rPr>
          <w:sz w:val="28"/>
        </w:rPr>
        <w:t>я</w:t>
      </w:r>
      <w:r w:rsidRPr="00056DD3">
        <w:rPr>
          <w:sz w:val="28"/>
        </w:rPr>
        <w:t xml:space="preserve"> творческих </w:t>
      </w:r>
      <w:proofErr w:type="gramStart"/>
      <w:r w:rsidRPr="00056DD3">
        <w:rPr>
          <w:sz w:val="28"/>
        </w:rPr>
        <w:t>способностей</w:t>
      </w:r>
      <w:proofErr w:type="gramEnd"/>
      <w:r w:rsidRPr="00056DD3">
        <w:rPr>
          <w:sz w:val="28"/>
        </w:rPr>
        <w:t xml:space="preserve"> учащихся </w:t>
      </w:r>
      <w:r w:rsidR="00F769B2" w:rsidRPr="00056DD3">
        <w:rPr>
          <w:sz w:val="28"/>
        </w:rPr>
        <w:t>с ограниченными возможностями здоровья</w:t>
      </w:r>
      <w:r w:rsidR="00692987" w:rsidRPr="00056DD3">
        <w:rPr>
          <w:sz w:val="28"/>
        </w:rPr>
        <w:t>,</w:t>
      </w:r>
      <w:r w:rsidR="00F769B2" w:rsidRPr="00056DD3">
        <w:rPr>
          <w:sz w:val="28"/>
        </w:rPr>
        <w:t xml:space="preserve"> их социальная </w:t>
      </w:r>
      <w:r w:rsidR="00F769B2" w:rsidRPr="00056DD3">
        <w:rPr>
          <w:sz w:val="28"/>
          <w:szCs w:val="28"/>
        </w:rPr>
        <w:t>адаптация через освоение технологий декоративно-прикладного искусства.</w:t>
      </w:r>
    </w:p>
    <w:p w:rsidR="001F35A0" w:rsidRPr="00056DD3" w:rsidRDefault="001F35A0" w:rsidP="006E5E95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Задачи:</w:t>
      </w:r>
    </w:p>
    <w:p w:rsidR="001F35A0" w:rsidRPr="00056DD3" w:rsidRDefault="001F35A0" w:rsidP="006E5E95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Обучающие:</w:t>
      </w:r>
    </w:p>
    <w:p w:rsidR="001F35A0" w:rsidRPr="00056DD3" w:rsidRDefault="001F35A0" w:rsidP="006E5E95">
      <w:pPr>
        <w:pStyle w:val="a5"/>
        <w:numPr>
          <w:ilvl w:val="0"/>
          <w:numId w:val="8"/>
        </w:numPr>
        <w:tabs>
          <w:tab w:val="left" w:pos="1112"/>
          <w:tab w:val="left" w:pos="6010"/>
          <w:tab w:val="left" w:pos="806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познакомить   воспитанников   с   историей и   современными направлениями развития декоративн</w:t>
      </w:r>
      <w:proofErr w:type="gramStart"/>
      <w:r w:rsidRPr="00056DD3">
        <w:rPr>
          <w:sz w:val="28"/>
        </w:rPr>
        <w:t>о-</w:t>
      </w:r>
      <w:proofErr w:type="gramEnd"/>
      <w:r w:rsidRPr="00056DD3">
        <w:rPr>
          <w:sz w:val="28"/>
        </w:rPr>
        <w:t xml:space="preserve"> прикладного творчества;</w:t>
      </w:r>
    </w:p>
    <w:p w:rsidR="000D1631" w:rsidRPr="00056DD3" w:rsidRDefault="000D1631" w:rsidP="006E5E95">
      <w:pPr>
        <w:pStyle w:val="a5"/>
        <w:numPr>
          <w:ilvl w:val="0"/>
          <w:numId w:val="8"/>
        </w:numPr>
        <w:tabs>
          <w:tab w:val="left" w:pos="1112"/>
          <w:tab w:val="left" w:pos="6010"/>
          <w:tab w:val="left" w:pos="806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познакомить обучающихся с декоративно – прикладным творчеством русского и осетинского народов;</w:t>
      </w:r>
    </w:p>
    <w:p w:rsidR="001F35A0" w:rsidRPr="00056DD3" w:rsidRDefault="001F35A0" w:rsidP="006E5E95">
      <w:pPr>
        <w:pStyle w:val="a5"/>
        <w:numPr>
          <w:ilvl w:val="0"/>
          <w:numId w:val="8"/>
        </w:numPr>
        <w:tabs>
          <w:tab w:val="left" w:pos="1050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научить детей владеть различными техниками работы с материалами, инструментами и приспособлениями, необходимыми в работе;</w:t>
      </w:r>
    </w:p>
    <w:p w:rsidR="009B650A" w:rsidRPr="00056DD3" w:rsidRDefault="001F35A0" w:rsidP="006E5E95">
      <w:pPr>
        <w:pStyle w:val="a5"/>
        <w:numPr>
          <w:ilvl w:val="0"/>
          <w:numId w:val="8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</w:rPr>
      </w:pPr>
      <w:r w:rsidRPr="00056DD3">
        <w:rPr>
          <w:sz w:val="28"/>
        </w:rPr>
        <w:t>способствовать формированию знаний и умений в области прикладного творчества</w:t>
      </w:r>
      <w:r w:rsidRPr="00056DD3">
        <w:rPr>
          <w:rFonts w:ascii="Segoe UI" w:hAnsi="Segoe UI" w:cs="Segoe UI"/>
          <w:sz w:val="23"/>
          <w:szCs w:val="23"/>
        </w:rPr>
        <w:t>.</w:t>
      </w:r>
    </w:p>
    <w:p w:rsidR="001F35A0" w:rsidRPr="00056DD3" w:rsidRDefault="001F35A0" w:rsidP="006E5E95">
      <w:pPr>
        <w:shd w:val="clear" w:color="auto" w:fill="FFFFFF"/>
        <w:spacing w:line="276" w:lineRule="auto"/>
        <w:ind w:firstLine="709"/>
        <w:textAlignment w:val="baseline"/>
        <w:rPr>
          <w:b/>
          <w:sz w:val="28"/>
        </w:rPr>
      </w:pPr>
      <w:r w:rsidRPr="00056DD3">
        <w:rPr>
          <w:b/>
          <w:sz w:val="28"/>
        </w:rPr>
        <w:t>Развивающие:</w:t>
      </w:r>
    </w:p>
    <w:p w:rsidR="001F35A0" w:rsidRPr="00056DD3" w:rsidRDefault="001F35A0" w:rsidP="006E5E95">
      <w:pPr>
        <w:pStyle w:val="a5"/>
        <w:numPr>
          <w:ilvl w:val="0"/>
          <w:numId w:val="9"/>
        </w:numPr>
        <w:tabs>
          <w:tab w:val="left" w:pos="1175"/>
        </w:tabs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lastRenderedPageBreak/>
        <w:t>развивать природные задатки, творческий потенциал каждого ребёнк</w:t>
      </w:r>
      <w:proofErr w:type="gramStart"/>
      <w:r w:rsidRPr="00056DD3">
        <w:rPr>
          <w:sz w:val="28"/>
        </w:rPr>
        <w:t>а(</w:t>
      </w:r>
      <w:proofErr w:type="gramEnd"/>
      <w:r w:rsidRPr="00056DD3">
        <w:rPr>
          <w:sz w:val="28"/>
        </w:rPr>
        <w:t>фантазию, наблюдательность);</w:t>
      </w:r>
    </w:p>
    <w:p w:rsidR="001F35A0" w:rsidRPr="00056DD3" w:rsidRDefault="001F35A0" w:rsidP="006E5E95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8"/>
          <w:szCs w:val="22"/>
        </w:rPr>
      </w:pPr>
      <w:r w:rsidRPr="00056DD3">
        <w:rPr>
          <w:sz w:val="28"/>
          <w:szCs w:val="22"/>
        </w:rPr>
        <w:t>развивать образное и пространственное мышление, память, воображение, внимание</w:t>
      </w:r>
      <w:r w:rsidR="005F5807" w:rsidRPr="00056DD3">
        <w:rPr>
          <w:sz w:val="28"/>
          <w:szCs w:val="22"/>
        </w:rPr>
        <w:t>, художественный вкус</w:t>
      </w:r>
      <w:r w:rsidRPr="00056DD3">
        <w:rPr>
          <w:sz w:val="28"/>
          <w:szCs w:val="22"/>
        </w:rPr>
        <w:t>;</w:t>
      </w:r>
    </w:p>
    <w:p w:rsidR="005F5807" w:rsidRPr="00056DD3" w:rsidRDefault="005F5807" w:rsidP="006E5E95">
      <w:pPr>
        <w:pStyle w:val="a5"/>
        <w:numPr>
          <w:ilvl w:val="0"/>
          <w:numId w:val="9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развивать эмоционально – волевую сферу ребенка;</w:t>
      </w:r>
    </w:p>
    <w:p w:rsidR="005F5807" w:rsidRPr="00056DD3" w:rsidRDefault="005F5807" w:rsidP="006E5E95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</w:rPr>
      </w:pPr>
      <w:r w:rsidRPr="00056DD3">
        <w:rPr>
          <w:sz w:val="28"/>
        </w:rPr>
        <w:t>развивать моторику рук, глазомер.</w:t>
      </w:r>
    </w:p>
    <w:p w:rsidR="005F5807" w:rsidRPr="00056DD3" w:rsidRDefault="005F5807" w:rsidP="006E5E95">
      <w:pPr>
        <w:pStyle w:val="Heading2"/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Воспитательные:</w:t>
      </w:r>
    </w:p>
    <w:p w:rsidR="003E76B5" w:rsidRPr="00056DD3" w:rsidRDefault="003E76B5" w:rsidP="006E5E95">
      <w:pPr>
        <w:pStyle w:val="Heading2"/>
        <w:numPr>
          <w:ilvl w:val="0"/>
          <w:numId w:val="11"/>
        </w:numPr>
        <w:spacing w:line="276" w:lineRule="auto"/>
        <w:ind w:left="0" w:firstLine="709"/>
        <w:rPr>
          <w:b w:val="0"/>
          <w:bCs w:val="0"/>
          <w:sz w:val="28"/>
          <w:szCs w:val="22"/>
        </w:rPr>
      </w:pPr>
      <w:r w:rsidRPr="00056DD3">
        <w:rPr>
          <w:b w:val="0"/>
          <w:bCs w:val="0"/>
          <w:sz w:val="28"/>
          <w:szCs w:val="22"/>
        </w:rPr>
        <w:t xml:space="preserve">формировать у </w:t>
      </w:r>
      <w:proofErr w:type="gramStart"/>
      <w:r w:rsidRPr="00056DD3">
        <w:rPr>
          <w:b w:val="0"/>
          <w:bCs w:val="0"/>
          <w:sz w:val="28"/>
          <w:szCs w:val="22"/>
        </w:rPr>
        <w:t>обучающихся</w:t>
      </w:r>
      <w:proofErr w:type="gramEnd"/>
      <w:r w:rsidRPr="00056DD3">
        <w:rPr>
          <w:b w:val="0"/>
          <w:bCs w:val="0"/>
          <w:sz w:val="28"/>
          <w:szCs w:val="22"/>
        </w:rPr>
        <w:t xml:space="preserve"> личностные качества (ответственность, исполнительность, трудолюбие, аккуратность и др.) через занятия декоративно-прикладным творчеством;</w:t>
      </w:r>
    </w:p>
    <w:p w:rsidR="005F5807" w:rsidRPr="00056DD3" w:rsidRDefault="005F5807" w:rsidP="006E5E95">
      <w:pPr>
        <w:pStyle w:val="a5"/>
        <w:numPr>
          <w:ilvl w:val="0"/>
          <w:numId w:val="10"/>
        </w:numPr>
        <w:tabs>
          <w:tab w:val="left" w:pos="1100"/>
        </w:tabs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приобщить обучающихся к системе культурных ценностей, отражающих богатство общечеловеческой культуры, формировать потребность в высоких культурных и духовных ценностях и их дальнейшем обогащении;</w:t>
      </w:r>
    </w:p>
    <w:p w:rsidR="005F5807" w:rsidRPr="00056DD3" w:rsidRDefault="005F5807" w:rsidP="006E5E95">
      <w:pPr>
        <w:pStyle w:val="a5"/>
        <w:numPr>
          <w:ilvl w:val="0"/>
          <w:numId w:val="10"/>
        </w:numPr>
        <w:tabs>
          <w:tab w:val="left" w:pos="1043"/>
        </w:tabs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побуждать к овладению основами нравственного поведения и нормами гуманистической морали (доброты, взаимопонимания, милосердия, терпимости по отношению к людям, культуры</w:t>
      </w:r>
      <w:r w:rsidRPr="00056DD3">
        <w:rPr>
          <w:spacing w:val="-1"/>
          <w:sz w:val="28"/>
        </w:rPr>
        <w:t xml:space="preserve"> </w:t>
      </w:r>
      <w:r w:rsidRPr="00056DD3">
        <w:rPr>
          <w:sz w:val="28"/>
        </w:rPr>
        <w:t>общения);</w:t>
      </w:r>
    </w:p>
    <w:p w:rsidR="005F5807" w:rsidRPr="00056DD3" w:rsidRDefault="005F5807" w:rsidP="006E5E95">
      <w:pPr>
        <w:pStyle w:val="a5"/>
        <w:numPr>
          <w:ilvl w:val="0"/>
          <w:numId w:val="10"/>
        </w:numPr>
        <w:tabs>
          <w:tab w:val="left" w:pos="1011"/>
        </w:tabs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способствовать развитию внутренней свободы ребёнка, чувства собственного достоинства, самоуважения;</w:t>
      </w:r>
    </w:p>
    <w:p w:rsidR="005F5807" w:rsidRPr="00056DD3" w:rsidRDefault="005F5807" w:rsidP="006E5E95">
      <w:pPr>
        <w:pStyle w:val="a5"/>
        <w:numPr>
          <w:ilvl w:val="0"/>
          <w:numId w:val="10"/>
        </w:numPr>
        <w:tabs>
          <w:tab w:val="left" w:pos="1007"/>
        </w:tabs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воспитывать уважительное отношение между членами коллектива в совместной творческой деятельности.</w:t>
      </w:r>
    </w:p>
    <w:p w:rsidR="0093532A" w:rsidRPr="00056DD3" w:rsidRDefault="0093532A" w:rsidP="0093532A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В процессе реализации программы у учащейся формируются следующие компетенции:</w:t>
      </w:r>
    </w:p>
    <w:p w:rsidR="0093532A" w:rsidRPr="00056DD3" w:rsidRDefault="0093532A" w:rsidP="0093532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56DD3">
        <w:rPr>
          <w:bCs/>
          <w:i/>
          <w:sz w:val="28"/>
          <w:szCs w:val="28"/>
        </w:rPr>
        <w:t>- Ценностно-смысловые компетенции</w:t>
      </w:r>
      <w:r w:rsidRPr="00056DD3">
        <w:rPr>
          <w:sz w:val="28"/>
          <w:szCs w:val="28"/>
        </w:rPr>
        <w:t>: развитие мировоззрения, способность видеть и понимать, окружающий мир ориентироваться в нем.</w:t>
      </w:r>
    </w:p>
    <w:p w:rsidR="0093532A" w:rsidRPr="00056DD3" w:rsidRDefault="0093532A" w:rsidP="0093532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56DD3">
        <w:rPr>
          <w:bCs/>
          <w:i/>
          <w:sz w:val="28"/>
          <w:szCs w:val="28"/>
        </w:rPr>
        <w:t>- Общекультурные компетенции</w:t>
      </w:r>
      <w:r w:rsidRPr="00056DD3">
        <w:rPr>
          <w:bCs/>
          <w:sz w:val="28"/>
          <w:szCs w:val="28"/>
        </w:rPr>
        <w:t>:</w:t>
      </w:r>
      <w:r w:rsidRPr="00056DD3">
        <w:rPr>
          <w:sz w:val="28"/>
          <w:szCs w:val="28"/>
        </w:rPr>
        <w:t xml:space="preserve"> уважение к ценностям семьи, любви к природе, оптимизм в восприятии мира. Владение культурой делового и дружеского общения со сверстниками и взрослыми.</w:t>
      </w:r>
    </w:p>
    <w:p w:rsidR="0093532A" w:rsidRPr="00056DD3" w:rsidRDefault="0093532A" w:rsidP="0093532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56DD3">
        <w:rPr>
          <w:bCs/>
          <w:i/>
          <w:sz w:val="28"/>
          <w:szCs w:val="28"/>
        </w:rPr>
        <w:t>- Учебно-познавательные компетенции:</w:t>
      </w:r>
      <w:r w:rsidRPr="00056DD3">
        <w:rPr>
          <w:sz w:val="28"/>
          <w:szCs w:val="28"/>
        </w:rPr>
        <w:t xml:space="preserve"> поиск информации с использованием ресурсов библиотек и Интернета; умение давать определение понятиям; анализировать, сравнивать, строить </w:t>
      </w:r>
      <w:proofErr w:type="gramStart"/>
      <w:r w:rsidRPr="00056DD3">
        <w:rPr>
          <w:sz w:val="28"/>
          <w:szCs w:val="28"/>
        </w:rPr>
        <w:t>логическое рассуждение</w:t>
      </w:r>
      <w:proofErr w:type="gramEnd"/>
      <w:r w:rsidRPr="00056DD3">
        <w:rPr>
          <w:sz w:val="28"/>
          <w:szCs w:val="28"/>
        </w:rPr>
        <w:t>, обобщать факты, владение измерительными навыками.</w:t>
      </w:r>
    </w:p>
    <w:p w:rsidR="0093532A" w:rsidRPr="00056DD3" w:rsidRDefault="0093532A" w:rsidP="0093532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56DD3">
        <w:rPr>
          <w:bCs/>
          <w:i/>
          <w:sz w:val="28"/>
          <w:szCs w:val="28"/>
        </w:rPr>
        <w:t>- Информационные компетенции</w:t>
      </w:r>
      <w:r w:rsidRPr="00056DD3">
        <w:rPr>
          <w:sz w:val="28"/>
          <w:szCs w:val="28"/>
        </w:rPr>
        <w:t>: умение работать с различными источниками информации, в том числе с интернет - ресурсами (чтение и составление схем, орнаментов, узоров).</w:t>
      </w:r>
    </w:p>
    <w:p w:rsidR="0093532A" w:rsidRPr="00056DD3" w:rsidRDefault="0093532A" w:rsidP="0093532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eastAsia="en-US"/>
        </w:rPr>
      </w:pPr>
      <w:r w:rsidRPr="00056DD3">
        <w:rPr>
          <w:bCs/>
          <w:i/>
          <w:sz w:val="28"/>
          <w:szCs w:val="28"/>
        </w:rPr>
        <w:t>Коммуникативные компетенции</w:t>
      </w:r>
      <w:r w:rsidRPr="00056DD3">
        <w:rPr>
          <w:sz w:val="28"/>
          <w:szCs w:val="28"/>
        </w:rPr>
        <w:t xml:space="preserve">: </w:t>
      </w:r>
      <w:r w:rsidRPr="00056DD3">
        <w:rPr>
          <w:sz w:val="28"/>
          <w:szCs w:val="28"/>
          <w:lang w:eastAsia="en-US"/>
        </w:rPr>
        <w:t>умение отыскивать, преобразовывать и передавать информацию.</w:t>
      </w:r>
    </w:p>
    <w:p w:rsidR="0093532A" w:rsidRPr="00056DD3" w:rsidRDefault="0093532A" w:rsidP="0093532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eastAsia="en-US"/>
        </w:rPr>
      </w:pPr>
      <w:r w:rsidRPr="00056DD3">
        <w:rPr>
          <w:bCs/>
          <w:i/>
          <w:sz w:val="28"/>
          <w:szCs w:val="28"/>
        </w:rPr>
        <w:t>- Социально-трудовые компетенции</w:t>
      </w:r>
      <w:r w:rsidRPr="00056DD3">
        <w:rPr>
          <w:sz w:val="28"/>
          <w:szCs w:val="28"/>
        </w:rPr>
        <w:t xml:space="preserve">: </w:t>
      </w:r>
      <w:r w:rsidRPr="00056DD3">
        <w:rPr>
          <w:sz w:val="28"/>
          <w:szCs w:val="28"/>
          <w:lang w:eastAsia="en-US"/>
        </w:rPr>
        <w:t xml:space="preserve">уровень самостоятельности, степень </w:t>
      </w:r>
      <w:proofErr w:type="spellStart"/>
      <w:r w:rsidRPr="00056DD3">
        <w:rPr>
          <w:sz w:val="28"/>
          <w:szCs w:val="28"/>
          <w:lang w:eastAsia="en-US"/>
        </w:rPr>
        <w:t>сформированности</w:t>
      </w:r>
      <w:proofErr w:type="spellEnd"/>
      <w:r w:rsidRPr="00056DD3">
        <w:rPr>
          <w:sz w:val="28"/>
          <w:szCs w:val="28"/>
          <w:lang w:eastAsia="en-US"/>
        </w:rPr>
        <w:t xml:space="preserve"> умений и навыков, аккуратность, точность в </w:t>
      </w:r>
      <w:r w:rsidRPr="00056DD3">
        <w:rPr>
          <w:sz w:val="28"/>
          <w:szCs w:val="28"/>
          <w:lang w:eastAsia="en-US"/>
        </w:rPr>
        <w:lastRenderedPageBreak/>
        <w:t>выполнении работы, качество изготовленных изделий.</w:t>
      </w:r>
    </w:p>
    <w:p w:rsidR="0093532A" w:rsidRPr="00056DD3" w:rsidRDefault="0093532A" w:rsidP="0093532A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eastAsia="en-US"/>
        </w:rPr>
      </w:pPr>
      <w:r w:rsidRPr="00056DD3">
        <w:rPr>
          <w:bCs/>
          <w:i/>
          <w:sz w:val="28"/>
          <w:szCs w:val="28"/>
        </w:rPr>
        <w:t>- Компетенции личностного самосовершенствования:</w:t>
      </w:r>
      <w:r w:rsidRPr="00056DD3">
        <w:rPr>
          <w:sz w:val="28"/>
          <w:szCs w:val="28"/>
          <w:lang w:eastAsia="en-US"/>
        </w:rPr>
        <w:t xml:space="preserve"> способность активно побуждать себя к критическим действиям, без побуждения извне, умение самостоятельно контролировать свои поступки, достигать намеченного.</w:t>
      </w:r>
    </w:p>
    <w:p w:rsidR="0093532A" w:rsidRPr="00056DD3" w:rsidRDefault="0093532A" w:rsidP="006E5E95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</w:rPr>
      </w:pPr>
    </w:p>
    <w:p w:rsidR="001D5725" w:rsidRPr="00056DD3" w:rsidRDefault="001D5725" w:rsidP="006E5E9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</w:rPr>
      </w:pPr>
      <w:r w:rsidRPr="00056DD3">
        <w:rPr>
          <w:b/>
          <w:sz w:val="28"/>
        </w:rPr>
        <w:t>Возраст обучающихся</w:t>
      </w:r>
      <w:r w:rsidRPr="00056DD3">
        <w:rPr>
          <w:sz w:val="28"/>
        </w:rPr>
        <w:t xml:space="preserve"> по данной программе – 6 – 1</w:t>
      </w:r>
      <w:r w:rsidR="0070518B" w:rsidRPr="00056DD3">
        <w:rPr>
          <w:sz w:val="28"/>
        </w:rPr>
        <w:t>1</w:t>
      </w:r>
      <w:r w:rsidRPr="00056DD3">
        <w:rPr>
          <w:sz w:val="28"/>
        </w:rPr>
        <w:t xml:space="preserve"> лет. Учебный материал распределен согласно возрастным психологическим особенностям детей. </w:t>
      </w:r>
    </w:p>
    <w:p w:rsidR="001D5725" w:rsidRPr="00056DD3" w:rsidRDefault="001D5725" w:rsidP="006E5E9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i/>
          <w:sz w:val="28"/>
          <w:szCs w:val="28"/>
        </w:rPr>
        <w:t>Дошкольник (6-7 лет)</w:t>
      </w:r>
      <w:r w:rsidRPr="00056DD3">
        <w:rPr>
          <w:sz w:val="28"/>
          <w:szCs w:val="28"/>
        </w:rPr>
        <w:t xml:space="preserve"> -  это критический период в жизни ребенка. Он переходит на следующую стадию развития, формирования готовности к обучению в школе. Поведение детей меняется: они нарушают правила, становятся непослушными, упрямыми, с ними бывает трудно справиться. Этот этап необходим для развития ребенка. Он пробует себя в новых ситуациях, осваивает новые формы поведения. Вступая в споры с родителями, он как бы примеряет на себя роль взрослого. У ребенка исчезает непосредственность и импульсивность, свойственная маленьким детям. Он начинает осмысливать переживания, обобщать их, соответственно изменяется его поведение. Самооценка становится более адекватной, видит в себе и в других не только </w:t>
      </w:r>
      <w:proofErr w:type="gramStart"/>
      <w:r w:rsidRPr="00056DD3">
        <w:rPr>
          <w:sz w:val="28"/>
          <w:szCs w:val="28"/>
        </w:rPr>
        <w:t>положительное</w:t>
      </w:r>
      <w:proofErr w:type="gramEnd"/>
      <w:r w:rsidRPr="00056DD3">
        <w:rPr>
          <w:sz w:val="28"/>
          <w:szCs w:val="28"/>
        </w:rPr>
        <w:t xml:space="preserve">, но и отрицательное. Ребенок может придерживаться установленных правил. Происходит активный рост познавательной активности, переход от игровой деятельности </w:t>
      </w:r>
      <w:proofErr w:type="gramStart"/>
      <w:r w:rsidRPr="00056DD3">
        <w:rPr>
          <w:sz w:val="28"/>
          <w:szCs w:val="28"/>
        </w:rPr>
        <w:t>к</w:t>
      </w:r>
      <w:proofErr w:type="gramEnd"/>
      <w:r w:rsidRPr="00056DD3">
        <w:rPr>
          <w:sz w:val="28"/>
          <w:szCs w:val="28"/>
        </w:rPr>
        <w:t xml:space="preserve"> учебной. Появляются новые интересы и устремления. Дети начинают мечтать о школе, меняется их режим дня. Дети хотят больше самостоятельности, хуже воспринимают требования, но по собственной инициативе все делают хорошо и с удовольствием.</w:t>
      </w:r>
      <w:r w:rsidRPr="00056DD3">
        <w:t xml:space="preserve"> </w:t>
      </w:r>
    </w:p>
    <w:p w:rsidR="001D5725" w:rsidRPr="00056DD3" w:rsidRDefault="001D5725" w:rsidP="006E5E9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rStyle w:val="ab"/>
          <w:sz w:val="28"/>
          <w:szCs w:val="28"/>
        </w:rPr>
        <w:t xml:space="preserve">Младшие школьники </w:t>
      </w:r>
      <w:r w:rsidRPr="00056DD3">
        <w:rPr>
          <w:sz w:val="28"/>
          <w:szCs w:val="28"/>
        </w:rPr>
        <w:t xml:space="preserve">(7-10 лет) отличаются остротой восприятия действительности и окружающего мира в целом. Характерная особенность этого возраста — ярко выраженная эмоциональность восприятия. Они лучше запоминают все яркое, интересное, вызывающее эмоциональный отклик, и пытаются это воспроизвести своими руками. Аналитическая деятельность находится в основном на стадии наглядно-действенного анализа, основывающегося на непосредственном восприятии предмета. Наглядно-образное мышление опирается на восприятие или представление. Поэтому для занятий декоративно-прикладным творчеством оптимальными являются демонстрационные, иллюстративные методы. В тесной связи с развитием мышления происходит и развитие речи. У детей совершенствуется умение длительно и внимательно слушать другого человека, не отвлекаясь и не перебивая его. К возрастным особенностям внимания относится его сравнительно небольшая устойчивость, поэтому во время занятий необходимы </w:t>
      </w:r>
      <w:r w:rsidRPr="00056DD3">
        <w:rPr>
          <w:sz w:val="28"/>
          <w:szCs w:val="28"/>
        </w:rPr>
        <w:lastRenderedPageBreak/>
        <w:t xml:space="preserve">небольшие паузы для отдыха  (физкультминутки и </w:t>
      </w:r>
      <w:proofErr w:type="spellStart"/>
      <w:r w:rsidRPr="00056DD3">
        <w:rPr>
          <w:sz w:val="28"/>
          <w:szCs w:val="28"/>
        </w:rPr>
        <w:t>релаксирующие</w:t>
      </w:r>
      <w:proofErr w:type="spellEnd"/>
      <w:r w:rsidRPr="00056DD3">
        <w:rPr>
          <w:sz w:val="28"/>
          <w:szCs w:val="28"/>
        </w:rPr>
        <w:t xml:space="preserve"> паузы). Дети еще не могут всесторонне обдумывать свои решения, принимают их торопливо, наспех, импульсивно. Поэтому педагог берет на себя роль наставника.</w:t>
      </w:r>
    </w:p>
    <w:p w:rsidR="00FD37C1" w:rsidRPr="00056DD3" w:rsidRDefault="00FD37C1" w:rsidP="00FD37C1">
      <w:pPr>
        <w:pStyle w:val="a3"/>
        <w:spacing w:line="276" w:lineRule="auto"/>
        <w:ind w:right="-2" w:firstLine="709"/>
        <w:jc w:val="both"/>
        <w:rPr>
          <w:b/>
          <w:color w:val="000000"/>
          <w:sz w:val="28"/>
          <w:szCs w:val="28"/>
          <w:lang w:bidi="ar-SA"/>
        </w:rPr>
      </w:pPr>
      <w:r w:rsidRPr="00056DD3">
        <w:rPr>
          <w:sz w:val="28"/>
        </w:rPr>
        <w:t>Условия набора в объединение – без предварительного отбора, без ограничений по состоянию здоровья.</w:t>
      </w:r>
    </w:p>
    <w:p w:rsidR="00605B8C" w:rsidRPr="00056DD3" w:rsidRDefault="00605B8C" w:rsidP="006E5E95">
      <w:pPr>
        <w:pStyle w:val="a3"/>
        <w:spacing w:line="276" w:lineRule="auto"/>
        <w:ind w:right="807" w:firstLine="709"/>
        <w:rPr>
          <w:b/>
          <w:color w:val="000000"/>
          <w:sz w:val="28"/>
          <w:szCs w:val="28"/>
          <w:lang w:bidi="ar-SA"/>
        </w:rPr>
      </w:pPr>
      <w:r w:rsidRPr="00056DD3">
        <w:rPr>
          <w:b/>
          <w:color w:val="000000"/>
          <w:sz w:val="28"/>
          <w:szCs w:val="28"/>
          <w:lang w:bidi="ar-SA"/>
        </w:rPr>
        <w:t>Сроки реализации программы</w:t>
      </w:r>
    </w:p>
    <w:p w:rsidR="00D33C74" w:rsidRPr="00056DD3" w:rsidRDefault="000D1631" w:rsidP="006E5E9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bidi="ar-SA"/>
        </w:rPr>
      </w:pPr>
      <w:r w:rsidRPr="00056DD3">
        <w:rPr>
          <w:color w:val="000000"/>
          <w:sz w:val="28"/>
          <w:szCs w:val="28"/>
          <w:lang w:bidi="ar-SA"/>
        </w:rPr>
        <w:t xml:space="preserve">Срок освоения программы - </w:t>
      </w:r>
      <w:r w:rsidR="00605B8C" w:rsidRPr="00056DD3">
        <w:rPr>
          <w:color w:val="000000"/>
          <w:sz w:val="28"/>
          <w:szCs w:val="28"/>
          <w:lang w:bidi="ar-SA"/>
        </w:rPr>
        <w:t xml:space="preserve"> 3 года обучения. </w:t>
      </w:r>
      <w:r w:rsidRPr="00056DD3">
        <w:rPr>
          <w:color w:val="000000"/>
          <w:sz w:val="28"/>
          <w:szCs w:val="28"/>
          <w:lang w:bidi="ar-SA"/>
        </w:rPr>
        <w:t>Совокупная продолжительность реализации программы 432ч. По учебному плану в первый, второй и третий год обучения предусмотрены  по 144 часа занятий</w:t>
      </w:r>
    </w:p>
    <w:p w:rsidR="008522A4" w:rsidRPr="00056DD3" w:rsidRDefault="00D33C74" w:rsidP="006E5E95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bidi="ar-SA"/>
        </w:rPr>
      </w:pPr>
      <w:r w:rsidRPr="00056DD3">
        <w:rPr>
          <w:b/>
          <w:color w:val="000000"/>
          <w:sz w:val="28"/>
          <w:szCs w:val="28"/>
          <w:lang w:bidi="ar-SA"/>
        </w:rPr>
        <w:t>Режим занятий</w:t>
      </w:r>
      <w:r w:rsidRPr="00056DD3">
        <w:rPr>
          <w:color w:val="000000"/>
          <w:sz w:val="28"/>
          <w:szCs w:val="28"/>
          <w:lang w:bidi="ar-SA"/>
        </w:rPr>
        <w:t xml:space="preserve">: </w:t>
      </w:r>
      <w:r w:rsidR="00C90730" w:rsidRPr="00056DD3">
        <w:rPr>
          <w:color w:val="000000"/>
          <w:sz w:val="28"/>
          <w:szCs w:val="28"/>
          <w:lang w:bidi="ar-SA"/>
        </w:rPr>
        <w:t xml:space="preserve">в соответствии с </w:t>
      </w:r>
      <w:proofErr w:type="spellStart"/>
      <w:r w:rsidR="00C90730" w:rsidRPr="00056DD3">
        <w:rPr>
          <w:color w:val="000000"/>
          <w:sz w:val="28"/>
          <w:szCs w:val="28"/>
          <w:lang w:bidi="ar-SA"/>
        </w:rPr>
        <w:t>САНПиН</w:t>
      </w:r>
      <w:proofErr w:type="spellEnd"/>
      <w:r w:rsidR="00C90730" w:rsidRPr="00056DD3">
        <w:rPr>
          <w:color w:val="000000"/>
          <w:sz w:val="28"/>
          <w:szCs w:val="28"/>
          <w:lang w:bidi="ar-SA"/>
        </w:rPr>
        <w:t xml:space="preserve"> </w:t>
      </w:r>
      <w:r w:rsidR="00C90730" w:rsidRPr="00056DD3">
        <w:rPr>
          <w:sz w:val="28"/>
        </w:rPr>
        <w:t xml:space="preserve">2.4.4.3172 – 14 </w:t>
      </w:r>
      <w:r w:rsidRPr="00056DD3">
        <w:rPr>
          <w:color w:val="000000"/>
          <w:sz w:val="28"/>
          <w:szCs w:val="28"/>
          <w:lang w:bidi="ar-SA"/>
        </w:rPr>
        <w:t>з</w:t>
      </w:r>
      <w:r w:rsidR="00605B8C" w:rsidRPr="00056DD3">
        <w:rPr>
          <w:color w:val="000000"/>
          <w:sz w:val="28"/>
          <w:szCs w:val="28"/>
          <w:lang w:bidi="ar-SA"/>
        </w:rPr>
        <w:t xml:space="preserve">анятия проводятся 2 раза в неделю по 2 академических часа </w:t>
      </w:r>
      <w:r w:rsidR="00C90730" w:rsidRPr="00056DD3">
        <w:rPr>
          <w:color w:val="000000"/>
          <w:sz w:val="28"/>
          <w:szCs w:val="28"/>
          <w:lang w:bidi="ar-SA"/>
        </w:rPr>
        <w:t xml:space="preserve"> (45 мин) </w:t>
      </w:r>
      <w:r w:rsidR="00605B8C" w:rsidRPr="00056DD3">
        <w:rPr>
          <w:color w:val="000000"/>
          <w:sz w:val="28"/>
          <w:szCs w:val="28"/>
          <w:lang w:bidi="ar-SA"/>
        </w:rPr>
        <w:t>с перерывом 10 мин</w:t>
      </w:r>
      <w:proofErr w:type="gramStart"/>
      <w:r w:rsidR="00605B8C" w:rsidRPr="00056DD3">
        <w:rPr>
          <w:color w:val="000000"/>
          <w:sz w:val="28"/>
          <w:szCs w:val="28"/>
          <w:lang w:bidi="ar-SA"/>
        </w:rPr>
        <w:t xml:space="preserve">.. </w:t>
      </w:r>
      <w:proofErr w:type="gramEnd"/>
      <w:r w:rsidR="00605B8C" w:rsidRPr="00056DD3">
        <w:rPr>
          <w:color w:val="000000"/>
          <w:sz w:val="28"/>
          <w:szCs w:val="28"/>
          <w:lang w:bidi="ar-SA"/>
        </w:rPr>
        <w:t>Объединение могут посе</w:t>
      </w:r>
      <w:r w:rsidR="00605B8C" w:rsidRPr="00056DD3">
        <w:rPr>
          <w:sz w:val="28"/>
        </w:rPr>
        <w:t xml:space="preserve">щать как мальчики, так и девочки. </w:t>
      </w:r>
      <w:r w:rsidR="00FD37C1" w:rsidRPr="00056DD3">
        <w:rPr>
          <w:sz w:val="28"/>
        </w:rPr>
        <w:t xml:space="preserve">Наполняемость групп - </w:t>
      </w:r>
      <w:r w:rsidR="00605B8C" w:rsidRPr="00056DD3">
        <w:rPr>
          <w:color w:val="000000"/>
          <w:sz w:val="28"/>
          <w:szCs w:val="28"/>
          <w:lang w:bidi="ar-SA"/>
        </w:rPr>
        <w:t xml:space="preserve"> </w:t>
      </w:r>
      <w:r w:rsidR="00FD37C1" w:rsidRPr="00056DD3">
        <w:rPr>
          <w:color w:val="000000"/>
          <w:sz w:val="28"/>
          <w:szCs w:val="28"/>
          <w:lang w:bidi="ar-SA"/>
        </w:rPr>
        <w:t>15-20</w:t>
      </w:r>
      <w:r w:rsidR="00605B8C" w:rsidRPr="00056DD3">
        <w:rPr>
          <w:color w:val="000000"/>
          <w:sz w:val="28"/>
          <w:szCs w:val="28"/>
          <w:lang w:bidi="ar-SA"/>
        </w:rPr>
        <w:t xml:space="preserve"> человек.</w:t>
      </w:r>
      <w:r w:rsidR="008522A4" w:rsidRPr="00056DD3">
        <w:rPr>
          <w:color w:val="000000"/>
          <w:sz w:val="28"/>
          <w:szCs w:val="28"/>
          <w:lang w:bidi="ar-SA"/>
        </w:rPr>
        <w:t xml:space="preserve"> </w:t>
      </w:r>
    </w:p>
    <w:p w:rsidR="00C90730" w:rsidRPr="00056DD3" w:rsidRDefault="00C90730" w:rsidP="006E5E95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color w:val="000000"/>
          <w:sz w:val="28"/>
          <w:szCs w:val="28"/>
          <w:lang w:bidi="ar-SA"/>
        </w:rPr>
      </w:pPr>
      <w:r w:rsidRPr="00056DD3">
        <w:rPr>
          <w:b/>
          <w:color w:val="000000"/>
          <w:sz w:val="28"/>
          <w:szCs w:val="28"/>
          <w:lang w:bidi="ar-SA"/>
        </w:rPr>
        <w:t>Форма обучен</w:t>
      </w:r>
      <w:r w:rsidR="0093532A" w:rsidRPr="00056DD3">
        <w:rPr>
          <w:b/>
          <w:color w:val="000000"/>
          <w:sz w:val="28"/>
          <w:szCs w:val="28"/>
          <w:lang w:bidi="ar-SA"/>
        </w:rPr>
        <w:t xml:space="preserve">ия в объединении – </w:t>
      </w:r>
      <w:r w:rsidRPr="00056DD3">
        <w:rPr>
          <w:b/>
          <w:color w:val="000000"/>
          <w:sz w:val="28"/>
          <w:szCs w:val="28"/>
          <w:lang w:bidi="ar-SA"/>
        </w:rPr>
        <w:t>групповая, очная.</w:t>
      </w:r>
    </w:p>
    <w:p w:rsidR="002D5FAA" w:rsidRPr="00056DD3" w:rsidRDefault="002D5FAA" w:rsidP="006E5E95">
      <w:pPr>
        <w:spacing w:line="276" w:lineRule="auto"/>
        <w:ind w:firstLine="709"/>
        <w:rPr>
          <w:sz w:val="28"/>
        </w:rPr>
      </w:pPr>
      <w:r w:rsidRPr="00056DD3">
        <w:rPr>
          <w:b/>
          <w:sz w:val="28"/>
        </w:rPr>
        <w:t>Основными формами организации образовательного процесса</w:t>
      </w:r>
      <w:r w:rsidRPr="00056DD3">
        <w:rPr>
          <w:sz w:val="28"/>
        </w:rPr>
        <w:t xml:space="preserve"> </w:t>
      </w:r>
      <w:r w:rsidR="00C90730" w:rsidRPr="00056DD3">
        <w:rPr>
          <w:sz w:val="28"/>
        </w:rPr>
        <w:t xml:space="preserve"> </w:t>
      </w:r>
      <w:r w:rsidR="00C90730" w:rsidRPr="00056DD3">
        <w:rPr>
          <w:b/>
          <w:sz w:val="28"/>
        </w:rPr>
        <w:t xml:space="preserve">на занятии </w:t>
      </w:r>
      <w:r w:rsidRPr="00056DD3">
        <w:rPr>
          <w:sz w:val="28"/>
        </w:rPr>
        <w:t>являются:</w:t>
      </w:r>
    </w:p>
    <w:p w:rsidR="002D5FAA" w:rsidRPr="00056DD3" w:rsidRDefault="002D5FAA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• Фронтальная</w:t>
      </w:r>
    </w:p>
    <w:p w:rsidR="002D5FAA" w:rsidRPr="00056DD3" w:rsidRDefault="002D5FAA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Предполагает подачу учебного материала всему коллективу обучающихся детей через беседу или лекцию. Фронтальная форма способна создать коллектив единомышленников, способных воспринимать информацию и работать творчески вместе.</w:t>
      </w:r>
    </w:p>
    <w:p w:rsidR="002D5FAA" w:rsidRPr="00056DD3" w:rsidRDefault="002D5FAA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• Индивидуальная</w:t>
      </w:r>
    </w:p>
    <w:p w:rsidR="002D5FAA" w:rsidRPr="00056DD3" w:rsidRDefault="002D5FAA" w:rsidP="006E5E95">
      <w:pPr>
        <w:spacing w:line="276" w:lineRule="auto"/>
        <w:ind w:firstLine="709"/>
        <w:jc w:val="both"/>
        <w:rPr>
          <w:sz w:val="28"/>
        </w:rPr>
      </w:pPr>
      <w:proofErr w:type="gramStart"/>
      <w:r w:rsidRPr="00056DD3">
        <w:rPr>
          <w:sz w:val="28"/>
        </w:rPr>
        <w:t>Предполагает самостоятельную работу обучающихся, оказание помощи и консультации каждому из них со стороны педагога.</w:t>
      </w:r>
      <w:proofErr w:type="gramEnd"/>
      <w:r w:rsidRPr="00056DD3">
        <w:rPr>
          <w:sz w:val="28"/>
        </w:rPr>
        <w:t xml:space="preserve"> Это позволяет, не уменьшая активности ребенка, содействовать выработке стремления и навыков самостоятельного творчества по принципу «не подражай, а твори».</w:t>
      </w:r>
    </w:p>
    <w:p w:rsidR="002D5FAA" w:rsidRPr="00056DD3" w:rsidRDefault="002D5FAA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Индивидуальная форма формирует и оттачивает личностные качества обучающегося, а именно: трудолюбие, усидчивость, аккуратность, точность и четкость исполнения. Данная организационная форма позволяет готовить обучающихся к участию в выставках и конкурсах.</w:t>
      </w:r>
    </w:p>
    <w:p w:rsidR="002D5FAA" w:rsidRPr="00056DD3" w:rsidRDefault="002D5FAA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• Групповая</w:t>
      </w:r>
    </w:p>
    <w:p w:rsidR="002D5FAA" w:rsidRPr="00056DD3" w:rsidRDefault="002D5FAA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 xml:space="preserve">Ориентирует обучающихся на создание «творческих групп», которые выполняют более сложные работы. Групповая форма позволяет ощутить помощь со стороны друг друга, учитывает возможности каждого, ориентирована на скорость и качество работы. Групповая форма организации деятельности в конечном итоге приводит к разделению труда в «творческой группе», имитируя пооперационную работу любой ремесленной мастерской. Здесь оттачиваются и совершенствуются уже конкретные профессиональные </w:t>
      </w:r>
      <w:r w:rsidRPr="00056DD3">
        <w:rPr>
          <w:sz w:val="28"/>
        </w:rPr>
        <w:lastRenderedPageBreak/>
        <w:t xml:space="preserve">приемы, которые первоначально у </w:t>
      </w:r>
      <w:proofErr w:type="gramStart"/>
      <w:r w:rsidRPr="00056DD3">
        <w:rPr>
          <w:sz w:val="28"/>
        </w:rPr>
        <w:t>обучающихся</w:t>
      </w:r>
      <w:proofErr w:type="gramEnd"/>
      <w:r w:rsidRPr="00056DD3">
        <w:rPr>
          <w:sz w:val="28"/>
        </w:rPr>
        <w:t xml:space="preserve"> получались быстрее и (или) качественнее.</w:t>
      </w:r>
    </w:p>
    <w:p w:rsidR="003A19D9" w:rsidRPr="00056DD3" w:rsidRDefault="003A19D9" w:rsidP="006E5E95">
      <w:pPr>
        <w:spacing w:line="276" w:lineRule="auto"/>
        <w:ind w:firstLine="709"/>
        <w:jc w:val="both"/>
        <w:rPr>
          <w:sz w:val="28"/>
        </w:rPr>
      </w:pPr>
      <w:r w:rsidRPr="00056DD3">
        <w:rPr>
          <w:b/>
          <w:sz w:val="28"/>
        </w:rPr>
        <w:t xml:space="preserve">Модель выпускника объединения </w:t>
      </w:r>
      <w:r w:rsidRPr="00056DD3">
        <w:rPr>
          <w:sz w:val="28"/>
        </w:rPr>
        <w:t>должна являть нам следующие качества и характеристики:</w:t>
      </w:r>
    </w:p>
    <w:p w:rsidR="003A19D9" w:rsidRPr="00056DD3" w:rsidRDefault="003A19D9" w:rsidP="006E5E95">
      <w:pPr>
        <w:pStyle w:val="Heading2"/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Духовно-нравственные качества: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доброта;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отзывчивость;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взаимопонимание;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умение</w:t>
      </w:r>
      <w:r w:rsidRPr="00056DD3">
        <w:rPr>
          <w:spacing w:val="-12"/>
          <w:sz w:val="28"/>
        </w:rPr>
        <w:t xml:space="preserve"> </w:t>
      </w:r>
      <w:r w:rsidRPr="00056DD3">
        <w:rPr>
          <w:sz w:val="28"/>
        </w:rPr>
        <w:t>сопереживать;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умение</w:t>
      </w:r>
      <w:r w:rsidRPr="00056DD3">
        <w:rPr>
          <w:spacing w:val="-11"/>
          <w:sz w:val="28"/>
        </w:rPr>
        <w:t xml:space="preserve"> </w:t>
      </w:r>
      <w:r w:rsidRPr="00056DD3">
        <w:rPr>
          <w:sz w:val="28"/>
        </w:rPr>
        <w:t>сотрудничать;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радость</w:t>
      </w:r>
      <w:r w:rsidRPr="00056DD3">
        <w:rPr>
          <w:spacing w:val="-5"/>
          <w:sz w:val="28"/>
        </w:rPr>
        <w:t xml:space="preserve"> </w:t>
      </w:r>
      <w:r w:rsidRPr="00056DD3">
        <w:rPr>
          <w:sz w:val="28"/>
        </w:rPr>
        <w:t>сотворчества;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потребность созидать,</w:t>
      </w:r>
      <w:r w:rsidRPr="00056DD3">
        <w:rPr>
          <w:spacing w:val="-3"/>
          <w:sz w:val="28"/>
        </w:rPr>
        <w:t xml:space="preserve"> </w:t>
      </w:r>
      <w:r w:rsidRPr="00056DD3">
        <w:rPr>
          <w:sz w:val="28"/>
        </w:rPr>
        <w:t>дарить.</w:t>
      </w:r>
    </w:p>
    <w:p w:rsidR="003A19D9" w:rsidRPr="00056DD3" w:rsidRDefault="003A19D9" w:rsidP="006E5E95">
      <w:pPr>
        <w:pStyle w:val="Heading2"/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Художественно-творческие способности: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творческая</w:t>
      </w:r>
      <w:r w:rsidRPr="00056DD3">
        <w:rPr>
          <w:spacing w:val="1"/>
          <w:sz w:val="28"/>
        </w:rPr>
        <w:t xml:space="preserve"> </w:t>
      </w:r>
      <w:r w:rsidRPr="00056DD3">
        <w:rPr>
          <w:sz w:val="28"/>
        </w:rPr>
        <w:t>активность;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художественное отношение к явлениям окружающего</w:t>
      </w:r>
      <w:r w:rsidRPr="00056DD3">
        <w:rPr>
          <w:spacing w:val="-6"/>
          <w:sz w:val="28"/>
        </w:rPr>
        <w:t xml:space="preserve"> </w:t>
      </w:r>
      <w:r w:rsidRPr="00056DD3">
        <w:rPr>
          <w:sz w:val="28"/>
        </w:rPr>
        <w:t>мира;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эстетическое восприятие</w:t>
      </w:r>
      <w:r w:rsidRPr="00056DD3">
        <w:rPr>
          <w:spacing w:val="-3"/>
          <w:sz w:val="28"/>
        </w:rPr>
        <w:t xml:space="preserve"> </w:t>
      </w:r>
      <w:r w:rsidRPr="00056DD3">
        <w:rPr>
          <w:sz w:val="28"/>
        </w:rPr>
        <w:t>действительности;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1014"/>
        </w:tabs>
        <w:spacing w:line="276" w:lineRule="auto"/>
        <w:ind w:left="0" w:right="776" w:firstLine="709"/>
        <w:rPr>
          <w:sz w:val="28"/>
        </w:rPr>
      </w:pPr>
      <w:r w:rsidRPr="00056DD3">
        <w:rPr>
          <w:sz w:val="28"/>
        </w:rPr>
        <w:t>владение навыками самоанализа, необходимыми для оценки собственной работы и работы других.</w:t>
      </w:r>
    </w:p>
    <w:p w:rsidR="003A19D9" w:rsidRPr="00056DD3" w:rsidRDefault="003A19D9" w:rsidP="006E5E95">
      <w:pPr>
        <w:pStyle w:val="Heading2"/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Учебно-творческие знания, умения, владения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устойчивая познавательная</w:t>
      </w:r>
      <w:r w:rsidRPr="00056DD3">
        <w:rPr>
          <w:spacing w:val="-1"/>
          <w:sz w:val="28"/>
        </w:rPr>
        <w:t xml:space="preserve"> </w:t>
      </w:r>
      <w:r w:rsidRPr="00056DD3">
        <w:rPr>
          <w:sz w:val="28"/>
        </w:rPr>
        <w:t>активность;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интерес к</w:t>
      </w:r>
      <w:r w:rsidRPr="00056DD3">
        <w:rPr>
          <w:spacing w:val="-2"/>
          <w:sz w:val="28"/>
        </w:rPr>
        <w:t xml:space="preserve"> </w:t>
      </w:r>
      <w:r w:rsidRPr="00056DD3">
        <w:rPr>
          <w:sz w:val="28"/>
        </w:rPr>
        <w:t>искусству;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5"/>
        </w:tabs>
        <w:spacing w:line="276" w:lineRule="auto"/>
        <w:ind w:left="0" w:right="746" w:firstLine="709"/>
        <w:rPr>
          <w:sz w:val="28"/>
        </w:rPr>
      </w:pPr>
      <w:r w:rsidRPr="00056DD3">
        <w:rPr>
          <w:sz w:val="28"/>
        </w:rPr>
        <w:t xml:space="preserve">знание основ композиции, </w:t>
      </w:r>
      <w:proofErr w:type="spellStart"/>
      <w:r w:rsidRPr="00056DD3">
        <w:rPr>
          <w:sz w:val="28"/>
        </w:rPr>
        <w:t>цветоведения</w:t>
      </w:r>
      <w:proofErr w:type="spellEnd"/>
      <w:r w:rsidRPr="00056DD3">
        <w:rPr>
          <w:sz w:val="28"/>
        </w:rPr>
        <w:t>, истории развития изучаемых разделов декоративно - прикладного</w:t>
      </w:r>
      <w:r w:rsidRPr="00056DD3">
        <w:rPr>
          <w:spacing w:val="-1"/>
          <w:sz w:val="28"/>
        </w:rPr>
        <w:t xml:space="preserve"> </w:t>
      </w:r>
      <w:r w:rsidRPr="00056DD3">
        <w:rPr>
          <w:sz w:val="28"/>
        </w:rPr>
        <w:t>искусства;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уверенное владение навыками изобразительной</w:t>
      </w:r>
      <w:r w:rsidRPr="00056DD3">
        <w:rPr>
          <w:spacing w:val="-4"/>
          <w:sz w:val="28"/>
        </w:rPr>
        <w:t xml:space="preserve"> </w:t>
      </w:r>
      <w:r w:rsidRPr="00056DD3">
        <w:rPr>
          <w:sz w:val="28"/>
        </w:rPr>
        <w:t>деятельности;</w:t>
      </w:r>
    </w:p>
    <w:p w:rsidR="003A19D9" w:rsidRPr="00056DD3" w:rsidRDefault="003A19D9" w:rsidP="006E5E95">
      <w:pPr>
        <w:pStyle w:val="a5"/>
        <w:numPr>
          <w:ilvl w:val="0"/>
          <w:numId w:val="1"/>
        </w:numPr>
        <w:tabs>
          <w:tab w:val="left" w:pos="973"/>
        </w:tabs>
        <w:spacing w:line="276" w:lineRule="auto"/>
        <w:ind w:left="0" w:firstLine="709"/>
        <w:rPr>
          <w:sz w:val="24"/>
        </w:rPr>
      </w:pPr>
      <w:r w:rsidRPr="00056DD3">
        <w:rPr>
          <w:sz w:val="28"/>
        </w:rPr>
        <w:t>владение приемами работы с</w:t>
      </w:r>
      <w:r w:rsidRPr="00056DD3">
        <w:rPr>
          <w:spacing w:val="-4"/>
          <w:sz w:val="28"/>
        </w:rPr>
        <w:t xml:space="preserve"> </w:t>
      </w:r>
      <w:r w:rsidRPr="00056DD3">
        <w:rPr>
          <w:sz w:val="28"/>
        </w:rPr>
        <w:t>материалом;</w:t>
      </w:r>
    </w:p>
    <w:p w:rsidR="00BA3F70" w:rsidRPr="00056DD3" w:rsidRDefault="00BA3F70" w:rsidP="006E5E95">
      <w:pPr>
        <w:pStyle w:val="Heading2"/>
        <w:spacing w:line="276" w:lineRule="auto"/>
        <w:ind w:left="0" w:firstLine="709"/>
        <w:rPr>
          <w:bCs w:val="0"/>
          <w:sz w:val="28"/>
          <w:szCs w:val="22"/>
        </w:rPr>
      </w:pPr>
      <w:r w:rsidRPr="00056DD3">
        <w:rPr>
          <w:bCs w:val="0"/>
          <w:sz w:val="28"/>
          <w:szCs w:val="22"/>
        </w:rPr>
        <w:t>Ожидаемые результаты:</w:t>
      </w:r>
    </w:p>
    <w:p w:rsidR="003A19D9" w:rsidRPr="00056DD3" w:rsidRDefault="003A19D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t xml:space="preserve">Ожидаемые </w:t>
      </w:r>
      <w:r w:rsidRPr="00056DD3">
        <w:rPr>
          <w:b/>
          <w:i/>
          <w:sz w:val="28"/>
        </w:rPr>
        <w:t>коллективные</w:t>
      </w:r>
      <w:r w:rsidRPr="00056DD3">
        <w:rPr>
          <w:sz w:val="28"/>
        </w:rPr>
        <w:t xml:space="preserve"> результаты от реализации дополнительной образовательной программы:</w:t>
      </w:r>
    </w:p>
    <w:p w:rsidR="003A19D9" w:rsidRPr="00056DD3" w:rsidRDefault="003A19D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t>• участие в культурно-массовых и творческих мероприятиях Центра;</w:t>
      </w:r>
    </w:p>
    <w:p w:rsidR="003A19D9" w:rsidRPr="00056DD3" w:rsidRDefault="003A19D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t>• участие в городских и областных конкурсах и выставках декоративно-прикладного творчества.</w:t>
      </w:r>
    </w:p>
    <w:p w:rsidR="003A19D9" w:rsidRPr="00056DD3" w:rsidRDefault="003A19D9" w:rsidP="006E5E95">
      <w:pPr>
        <w:shd w:val="clear" w:color="auto" w:fill="FFFFFF"/>
        <w:spacing w:line="276" w:lineRule="auto"/>
        <w:ind w:firstLine="709"/>
        <w:textAlignment w:val="baseline"/>
        <w:rPr>
          <w:sz w:val="28"/>
        </w:rPr>
      </w:pPr>
      <w:r w:rsidRPr="00056DD3">
        <w:rPr>
          <w:sz w:val="28"/>
        </w:rPr>
        <w:t xml:space="preserve">Ожидаемые </w:t>
      </w:r>
      <w:r w:rsidRPr="00056DD3">
        <w:rPr>
          <w:b/>
          <w:i/>
          <w:sz w:val="28"/>
        </w:rPr>
        <w:t>индивидуальные</w:t>
      </w:r>
      <w:r w:rsidRPr="00056DD3">
        <w:rPr>
          <w:b/>
          <w:sz w:val="28"/>
        </w:rPr>
        <w:t xml:space="preserve"> </w:t>
      </w:r>
      <w:r w:rsidRPr="00056DD3">
        <w:rPr>
          <w:sz w:val="28"/>
        </w:rPr>
        <w:t>результаты от реализации дополнительной образовательной программы:</w:t>
      </w:r>
    </w:p>
    <w:p w:rsidR="00C2697B" w:rsidRPr="00056DD3" w:rsidRDefault="00C2697B" w:rsidP="006E5E95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1 год обучения</w:t>
      </w:r>
    </w:p>
    <w:p w:rsidR="00C2697B" w:rsidRPr="00056DD3" w:rsidRDefault="00C2697B" w:rsidP="006E5E95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 w:firstLine="709"/>
        <w:textAlignment w:val="baseline"/>
        <w:rPr>
          <w:i/>
          <w:sz w:val="28"/>
          <w:szCs w:val="28"/>
        </w:rPr>
      </w:pPr>
      <w:r w:rsidRPr="00056DD3">
        <w:rPr>
          <w:i/>
          <w:sz w:val="28"/>
          <w:szCs w:val="28"/>
        </w:rPr>
        <w:t>Личностные:</w:t>
      </w:r>
    </w:p>
    <w:p w:rsidR="00C2697B" w:rsidRPr="00056DD3" w:rsidRDefault="00C2697B" w:rsidP="006E5E95">
      <w:pPr>
        <w:pStyle w:val="a5"/>
        <w:numPr>
          <w:ilvl w:val="1"/>
          <w:numId w:val="15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>формирование ответственного отношения к учению;</w:t>
      </w:r>
    </w:p>
    <w:p w:rsidR="00C2697B" w:rsidRPr="00056DD3" w:rsidRDefault="00C2697B" w:rsidP="006E5E95">
      <w:pPr>
        <w:pStyle w:val="a5"/>
        <w:numPr>
          <w:ilvl w:val="1"/>
          <w:numId w:val="15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>развитие эстетического сознания через освоение декоративно – прикладного творчества;</w:t>
      </w:r>
    </w:p>
    <w:p w:rsidR="00C2697B" w:rsidRPr="00056DD3" w:rsidRDefault="00C2697B" w:rsidP="006E5E95">
      <w:pPr>
        <w:pStyle w:val="a5"/>
        <w:numPr>
          <w:ilvl w:val="1"/>
          <w:numId w:val="15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 xml:space="preserve">умение рационально размещать инструменты и приспособления на </w:t>
      </w:r>
      <w:r w:rsidRPr="00056DD3">
        <w:rPr>
          <w:sz w:val="28"/>
          <w:szCs w:val="28"/>
        </w:rPr>
        <w:lastRenderedPageBreak/>
        <w:t>рабочем месте, наводить порядок на рабочем месте после завершения деятельности.</w:t>
      </w:r>
    </w:p>
    <w:p w:rsidR="00C2697B" w:rsidRPr="00056DD3" w:rsidRDefault="00C2697B" w:rsidP="006E5E95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 w:firstLine="709"/>
        <w:textAlignment w:val="baseline"/>
        <w:rPr>
          <w:i/>
          <w:sz w:val="28"/>
          <w:szCs w:val="28"/>
        </w:rPr>
      </w:pPr>
      <w:proofErr w:type="spellStart"/>
      <w:r w:rsidRPr="00056DD3">
        <w:rPr>
          <w:i/>
          <w:sz w:val="28"/>
          <w:szCs w:val="28"/>
        </w:rPr>
        <w:t>Метапредметные</w:t>
      </w:r>
      <w:proofErr w:type="spellEnd"/>
      <w:r w:rsidRPr="00056DD3">
        <w:rPr>
          <w:i/>
          <w:sz w:val="28"/>
          <w:szCs w:val="28"/>
        </w:rPr>
        <w:t>:</w:t>
      </w:r>
    </w:p>
    <w:p w:rsidR="00C2697B" w:rsidRPr="00056DD3" w:rsidRDefault="00C2697B" w:rsidP="006E5E95">
      <w:pPr>
        <w:pStyle w:val="a5"/>
        <w:numPr>
          <w:ilvl w:val="1"/>
          <w:numId w:val="15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>развитие фантазии, образного мышления, воображения;</w:t>
      </w:r>
    </w:p>
    <w:p w:rsidR="00C2697B" w:rsidRPr="00056DD3" w:rsidRDefault="00C2697B" w:rsidP="006E5E95">
      <w:pPr>
        <w:pStyle w:val="a5"/>
        <w:numPr>
          <w:ilvl w:val="1"/>
          <w:numId w:val="15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>формирование устойчивой заинтересованности в творческой деятельности, как способа самопознания и познания мира.</w:t>
      </w:r>
    </w:p>
    <w:p w:rsidR="00C2697B" w:rsidRPr="00056DD3" w:rsidRDefault="00C2697B" w:rsidP="006E5E95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0" w:firstLine="709"/>
        <w:textAlignment w:val="baseline"/>
        <w:rPr>
          <w:i/>
          <w:sz w:val="28"/>
          <w:szCs w:val="28"/>
        </w:rPr>
      </w:pPr>
      <w:r w:rsidRPr="00056DD3">
        <w:rPr>
          <w:i/>
          <w:sz w:val="28"/>
          <w:szCs w:val="28"/>
        </w:rPr>
        <w:t>Предметные:</w:t>
      </w:r>
    </w:p>
    <w:p w:rsidR="00C2697B" w:rsidRPr="00056DD3" w:rsidRDefault="00C2697B" w:rsidP="006E5E95">
      <w:pPr>
        <w:pStyle w:val="a5"/>
        <w:numPr>
          <w:ilvl w:val="1"/>
          <w:numId w:val="19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>формирование практических навыков в области декоративно – прикладного творчества;</w:t>
      </w:r>
    </w:p>
    <w:p w:rsidR="00C2697B" w:rsidRPr="00056DD3" w:rsidRDefault="00C2697B" w:rsidP="006E5E95">
      <w:pPr>
        <w:pStyle w:val="a5"/>
        <w:numPr>
          <w:ilvl w:val="1"/>
          <w:numId w:val="19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 xml:space="preserve">владение </w:t>
      </w:r>
      <w:r w:rsidR="00D500F7" w:rsidRPr="00056DD3">
        <w:rPr>
          <w:sz w:val="28"/>
          <w:szCs w:val="28"/>
        </w:rPr>
        <w:t>изученными</w:t>
      </w:r>
      <w:r w:rsidRPr="00056DD3">
        <w:rPr>
          <w:sz w:val="28"/>
          <w:szCs w:val="28"/>
        </w:rPr>
        <w:t xml:space="preserve"> техниками и технологиями изготовления предметов ДПИ из различных материалов;</w:t>
      </w:r>
    </w:p>
    <w:p w:rsidR="00C2697B" w:rsidRPr="00056DD3" w:rsidRDefault="00C2697B" w:rsidP="006E5E95">
      <w:pPr>
        <w:pStyle w:val="a5"/>
        <w:numPr>
          <w:ilvl w:val="1"/>
          <w:numId w:val="19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>умение отличать различные виды ДПИ;</w:t>
      </w:r>
    </w:p>
    <w:p w:rsidR="00C2697B" w:rsidRPr="00056DD3" w:rsidRDefault="00C2697B" w:rsidP="006E5E95">
      <w:pPr>
        <w:pStyle w:val="a5"/>
        <w:numPr>
          <w:ilvl w:val="1"/>
          <w:numId w:val="19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>освоение терминологических знаний;</w:t>
      </w:r>
    </w:p>
    <w:p w:rsidR="00C2697B" w:rsidRPr="00056DD3" w:rsidRDefault="00C2697B" w:rsidP="006E5E95">
      <w:pPr>
        <w:pStyle w:val="a5"/>
        <w:numPr>
          <w:ilvl w:val="1"/>
          <w:numId w:val="19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  <w:szCs w:val="28"/>
        </w:rPr>
      </w:pPr>
      <w:r w:rsidRPr="00056DD3">
        <w:rPr>
          <w:sz w:val="28"/>
          <w:szCs w:val="28"/>
        </w:rPr>
        <w:t xml:space="preserve">формирование базовых знаний по композиции и </w:t>
      </w:r>
      <w:proofErr w:type="spellStart"/>
      <w:r w:rsidRPr="00056DD3">
        <w:rPr>
          <w:sz w:val="28"/>
          <w:szCs w:val="28"/>
        </w:rPr>
        <w:t>цветоведению</w:t>
      </w:r>
      <w:proofErr w:type="spellEnd"/>
      <w:r w:rsidRPr="00056DD3">
        <w:rPr>
          <w:sz w:val="28"/>
          <w:szCs w:val="28"/>
        </w:rPr>
        <w:t>.</w:t>
      </w:r>
    </w:p>
    <w:p w:rsidR="00C2697B" w:rsidRPr="00056DD3" w:rsidRDefault="00C2697B" w:rsidP="006E5E95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2 год обучения</w:t>
      </w:r>
    </w:p>
    <w:p w:rsidR="00C2697B" w:rsidRPr="00056DD3" w:rsidRDefault="00C2697B" w:rsidP="006E5E95">
      <w:pPr>
        <w:pStyle w:val="a5"/>
        <w:numPr>
          <w:ilvl w:val="0"/>
          <w:numId w:val="19"/>
        </w:numPr>
        <w:spacing w:line="276" w:lineRule="auto"/>
        <w:ind w:left="0" w:firstLine="709"/>
        <w:rPr>
          <w:i/>
          <w:sz w:val="28"/>
        </w:rPr>
      </w:pPr>
      <w:r w:rsidRPr="00056DD3">
        <w:rPr>
          <w:i/>
          <w:sz w:val="28"/>
        </w:rPr>
        <w:t>Личностные:</w:t>
      </w:r>
    </w:p>
    <w:p w:rsidR="00C2697B" w:rsidRPr="00056DD3" w:rsidRDefault="00C2697B" w:rsidP="006E5E95">
      <w:pPr>
        <w:pStyle w:val="a5"/>
        <w:numPr>
          <w:ilvl w:val="1"/>
          <w:numId w:val="19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</w:t>
      </w:r>
    </w:p>
    <w:p w:rsidR="00C2697B" w:rsidRPr="00056DD3" w:rsidRDefault="00C2697B" w:rsidP="006E5E95">
      <w:pPr>
        <w:pStyle w:val="a5"/>
        <w:numPr>
          <w:ilvl w:val="1"/>
          <w:numId w:val="19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формирование осознанного, уважительного и доброжелательного отношения к другому человеку, его мнению;</w:t>
      </w:r>
    </w:p>
    <w:p w:rsidR="00C2697B" w:rsidRPr="00056DD3" w:rsidRDefault="00C2697B" w:rsidP="006E5E95">
      <w:pPr>
        <w:pStyle w:val="a5"/>
        <w:numPr>
          <w:ilvl w:val="1"/>
          <w:numId w:val="19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умение оценивать результаты своей деятельности в соответствии с поставленной задачей.</w:t>
      </w:r>
    </w:p>
    <w:p w:rsidR="00C2697B" w:rsidRPr="00056DD3" w:rsidRDefault="00C2697B" w:rsidP="006E5E95">
      <w:pPr>
        <w:pStyle w:val="Heading2"/>
        <w:numPr>
          <w:ilvl w:val="0"/>
          <w:numId w:val="15"/>
        </w:numPr>
        <w:spacing w:line="276" w:lineRule="auto"/>
        <w:ind w:left="0" w:firstLine="709"/>
        <w:rPr>
          <w:b w:val="0"/>
          <w:i/>
          <w:sz w:val="28"/>
        </w:rPr>
      </w:pPr>
      <w:proofErr w:type="spellStart"/>
      <w:r w:rsidRPr="00056DD3">
        <w:rPr>
          <w:b w:val="0"/>
          <w:i/>
          <w:sz w:val="28"/>
        </w:rPr>
        <w:t>Метапред</w:t>
      </w:r>
      <w:r w:rsidR="00470003" w:rsidRPr="00056DD3">
        <w:rPr>
          <w:b w:val="0"/>
          <w:i/>
          <w:sz w:val="28"/>
        </w:rPr>
        <w:t>м</w:t>
      </w:r>
      <w:r w:rsidRPr="00056DD3">
        <w:rPr>
          <w:b w:val="0"/>
          <w:i/>
          <w:sz w:val="28"/>
        </w:rPr>
        <w:t>етные</w:t>
      </w:r>
      <w:proofErr w:type="spellEnd"/>
      <w:r w:rsidRPr="00056DD3">
        <w:rPr>
          <w:b w:val="0"/>
          <w:i/>
          <w:sz w:val="28"/>
        </w:rPr>
        <w:t>:</w:t>
      </w:r>
    </w:p>
    <w:p w:rsidR="00C2697B" w:rsidRPr="00056DD3" w:rsidRDefault="00C2697B" w:rsidP="006E5E95">
      <w:pPr>
        <w:pStyle w:val="a5"/>
        <w:numPr>
          <w:ilvl w:val="1"/>
          <w:numId w:val="15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умение оценивать правильность выполнения учебной</w:t>
      </w:r>
      <w:r w:rsidRPr="00056DD3">
        <w:rPr>
          <w:spacing w:val="-5"/>
          <w:sz w:val="28"/>
        </w:rPr>
        <w:t xml:space="preserve"> </w:t>
      </w:r>
      <w:r w:rsidRPr="00056DD3">
        <w:rPr>
          <w:sz w:val="28"/>
        </w:rPr>
        <w:t>задачи;</w:t>
      </w:r>
    </w:p>
    <w:p w:rsidR="00C2697B" w:rsidRPr="00056DD3" w:rsidRDefault="00C2697B" w:rsidP="006E5E95">
      <w:pPr>
        <w:pStyle w:val="a5"/>
        <w:numPr>
          <w:ilvl w:val="1"/>
          <w:numId w:val="15"/>
        </w:numPr>
        <w:tabs>
          <w:tab w:val="left" w:pos="1028"/>
        </w:tabs>
        <w:spacing w:line="276" w:lineRule="auto"/>
        <w:ind w:left="0" w:right="749" w:firstLine="709"/>
        <w:rPr>
          <w:sz w:val="28"/>
        </w:rPr>
      </w:pPr>
      <w:r w:rsidRPr="00056DD3">
        <w:rPr>
          <w:sz w:val="28"/>
        </w:rPr>
        <w:t>умение организовывать учебное сотрудничество и совместную деятельность с учителем и сверстниками;</w:t>
      </w:r>
    </w:p>
    <w:p w:rsidR="00C2697B" w:rsidRPr="00056DD3" w:rsidRDefault="00C2697B" w:rsidP="006E5E95">
      <w:pPr>
        <w:pStyle w:val="a5"/>
        <w:numPr>
          <w:ilvl w:val="1"/>
          <w:numId w:val="15"/>
        </w:numPr>
        <w:tabs>
          <w:tab w:val="left" w:pos="973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способность работать индивидуально и в</w:t>
      </w:r>
      <w:r w:rsidRPr="00056DD3">
        <w:rPr>
          <w:spacing w:val="-2"/>
          <w:sz w:val="28"/>
        </w:rPr>
        <w:t xml:space="preserve"> </w:t>
      </w:r>
      <w:r w:rsidRPr="00056DD3">
        <w:rPr>
          <w:sz w:val="28"/>
        </w:rPr>
        <w:t>группе;</w:t>
      </w:r>
    </w:p>
    <w:p w:rsidR="00D500F7" w:rsidRPr="00056DD3" w:rsidRDefault="00D500F7" w:rsidP="006E5E95">
      <w:pPr>
        <w:pStyle w:val="Heading2"/>
        <w:numPr>
          <w:ilvl w:val="0"/>
          <w:numId w:val="15"/>
        </w:numPr>
        <w:spacing w:line="276" w:lineRule="auto"/>
        <w:ind w:left="0" w:firstLine="709"/>
        <w:rPr>
          <w:b w:val="0"/>
          <w:i/>
          <w:sz w:val="28"/>
        </w:rPr>
      </w:pPr>
      <w:r w:rsidRPr="00056DD3">
        <w:rPr>
          <w:b w:val="0"/>
          <w:i/>
          <w:sz w:val="28"/>
        </w:rPr>
        <w:t>Предметные:</w:t>
      </w:r>
    </w:p>
    <w:p w:rsidR="00D500F7" w:rsidRPr="00056DD3" w:rsidRDefault="00D500F7" w:rsidP="006E5E95">
      <w:pPr>
        <w:pStyle w:val="a5"/>
        <w:numPr>
          <w:ilvl w:val="1"/>
          <w:numId w:val="15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500F7" w:rsidRPr="00056DD3" w:rsidRDefault="00D500F7" w:rsidP="006E5E95">
      <w:pPr>
        <w:pStyle w:val="a5"/>
        <w:numPr>
          <w:ilvl w:val="1"/>
          <w:numId w:val="15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приобретение опыта создания художественного образа в декоративно-прикладном искусстве;</w:t>
      </w:r>
    </w:p>
    <w:p w:rsidR="00C2697B" w:rsidRPr="00056DD3" w:rsidRDefault="00D500F7" w:rsidP="006E5E95">
      <w:pPr>
        <w:pStyle w:val="a5"/>
        <w:numPr>
          <w:ilvl w:val="1"/>
          <w:numId w:val="15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освоение знания об изучаемых видах декоративно – прикладного творчества</w:t>
      </w:r>
    </w:p>
    <w:p w:rsidR="00470003" w:rsidRPr="00056DD3" w:rsidRDefault="00470003" w:rsidP="006E5E95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3 год обучения</w:t>
      </w:r>
    </w:p>
    <w:p w:rsidR="00470003" w:rsidRPr="00056DD3" w:rsidRDefault="00470003" w:rsidP="006E5E95">
      <w:pPr>
        <w:pStyle w:val="a5"/>
        <w:numPr>
          <w:ilvl w:val="0"/>
          <w:numId w:val="19"/>
        </w:numPr>
        <w:spacing w:line="276" w:lineRule="auto"/>
        <w:ind w:left="0" w:firstLine="709"/>
        <w:rPr>
          <w:i/>
          <w:sz w:val="28"/>
        </w:rPr>
      </w:pPr>
      <w:r w:rsidRPr="00056DD3">
        <w:rPr>
          <w:i/>
          <w:sz w:val="28"/>
        </w:rPr>
        <w:t>Личностные:</w:t>
      </w:r>
    </w:p>
    <w:p w:rsidR="00470003" w:rsidRPr="00056DD3" w:rsidRDefault="00470003" w:rsidP="006E5E95">
      <w:pPr>
        <w:pStyle w:val="a5"/>
        <w:numPr>
          <w:ilvl w:val="1"/>
          <w:numId w:val="19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 xml:space="preserve">формирование навыков </w:t>
      </w:r>
      <w:r w:rsidR="00A4395C" w:rsidRPr="00056DD3">
        <w:rPr>
          <w:sz w:val="28"/>
        </w:rPr>
        <w:t xml:space="preserve">самостоятельной </w:t>
      </w:r>
      <w:r w:rsidRPr="00056DD3">
        <w:rPr>
          <w:sz w:val="28"/>
        </w:rPr>
        <w:t xml:space="preserve">творческой, </w:t>
      </w:r>
      <w:proofErr w:type="spellStart"/>
      <w:r w:rsidRPr="00056DD3">
        <w:rPr>
          <w:sz w:val="28"/>
        </w:rPr>
        <w:t>учебно</w:t>
      </w:r>
      <w:proofErr w:type="spellEnd"/>
      <w:r w:rsidRPr="00056DD3">
        <w:rPr>
          <w:sz w:val="28"/>
        </w:rPr>
        <w:t xml:space="preserve"> – </w:t>
      </w:r>
      <w:r w:rsidRPr="00056DD3">
        <w:rPr>
          <w:sz w:val="28"/>
        </w:rPr>
        <w:lastRenderedPageBreak/>
        <w:t>исследовательской</w:t>
      </w:r>
      <w:proofErr w:type="gramStart"/>
      <w:r w:rsidRPr="00056DD3">
        <w:rPr>
          <w:sz w:val="28"/>
        </w:rPr>
        <w:t xml:space="preserve"> ,</w:t>
      </w:r>
      <w:proofErr w:type="gramEnd"/>
      <w:r w:rsidRPr="00056DD3">
        <w:rPr>
          <w:sz w:val="28"/>
        </w:rPr>
        <w:t xml:space="preserve"> проектной деятельности;</w:t>
      </w:r>
    </w:p>
    <w:p w:rsidR="00470003" w:rsidRPr="00056DD3" w:rsidRDefault="00470003" w:rsidP="006E5E95">
      <w:pPr>
        <w:pStyle w:val="a5"/>
        <w:numPr>
          <w:ilvl w:val="1"/>
          <w:numId w:val="19"/>
        </w:numPr>
        <w:shd w:val="clear" w:color="auto" w:fill="FFFFFF"/>
        <w:spacing w:line="276" w:lineRule="auto"/>
        <w:ind w:left="0" w:firstLine="709"/>
        <w:textAlignment w:val="baseline"/>
        <w:rPr>
          <w:sz w:val="28"/>
        </w:rPr>
      </w:pPr>
      <w:r w:rsidRPr="00056DD3">
        <w:rPr>
          <w:sz w:val="28"/>
        </w:rPr>
        <w:t>формирование способности учащихся к саморазвитию и самообразованию.</w:t>
      </w:r>
    </w:p>
    <w:p w:rsidR="00470003" w:rsidRPr="00056DD3" w:rsidRDefault="00470003" w:rsidP="006E5E95">
      <w:pPr>
        <w:pStyle w:val="Heading2"/>
        <w:numPr>
          <w:ilvl w:val="0"/>
          <w:numId w:val="19"/>
        </w:numPr>
        <w:spacing w:line="276" w:lineRule="auto"/>
        <w:ind w:left="0" w:firstLine="709"/>
        <w:rPr>
          <w:b w:val="0"/>
          <w:i/>
          <w:sz w:val="28"/>
        </w:rPr>
      </w:pPr>
      <w:proofErr w:type="spellStart"/>
      <w:r w:rsidRPr="00056DD3">
        <w:rPr>
          <w:b w:val="0"/>
          <w:i/>
          <w:sz w:val="28"/>
        </w:rPr>
        <w:t>Метапредметные</w:t>
      </w:r>
      <w:proofErr w:type="spellEnd"/>
      <w:r w:rsidRPr="00056DD3">
        <w:rPr>
          <w:b w:val="0"/>
          <w:i/>
          <w:sz w:val="28"/>
        </w:rPr>
        <w:t>:</w:t>
      </w:r>
    </w:p>
    <w:p w:rsidR="00470003" w:rsidRPr="00056DD3" w:rsidRDefault="00470003" w:rsidP="006E5E95">
      <w:pPr>
        <w:pStyle w:val="a5"/>
        <w:numPr>
          <w:ilvl w:val="1"/>
          <w:numId w:val="19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умение соотносить свои действия с планируемыми</w:t>
      </w:r>
      <w:r w:rsidRPr="00056DD3">
        <w:rPr>
          <w:spacing w:val="-3"/>
          <w:sz w:val="28"/>
        </w:rPr>
        <w:t xml:space="preserve"> </w:t>
      </w:r>
      <w:r w:rsidRPr="00056DD3">
        <w:rPr>
          <w:sz w:val="28"/>
        </w:rPr>
        <w:t>результатами;</w:t>
      </w:r>
    </w:p>
    <w:p w:rsidR="00470003" w:rsidRPr="00056DD3" w:rsidRDefault="00470003" w:rsidP="006E5E95">
      <w:pPr>
        <w:pStyle w:val="a5"/>
        <w:numPr>
          <w:ilvl w:val="1"/>
          <w:numId w:val="19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умение осуществлять контроль своей деятельности в процессе достижения</w:t>
      </w:r>
      <w:r w:rsidRPr="00056DD3">
        <w:rPr>
          <w:spacing w:val="-9"/>
          <w:sz w:val="28"/>
        </w:rPr>
        <w:t xml:space="preserve"> </w:t>
      </w:r>
      <w:r w:rsidRPr="00056DD3">
        <w:rPr>
          <w:sz w:val="28"/>
        </w:rPr>
        <w:t>результата;</w:t>
      </w:r>
    </w:p>
    <w:p w:rsidR="00470003" w:rsidRPr="00056DD3" w:rsidRDefault="00470003" w:rsidP="006E5E95">
      <w:pPr>
        <w:pStyle w:val="Heading2"/>
        <w:numPr>
          <w:ilvl w:val="0"/>
          <w:numId w:val="19"/>
        </w:numPr>
        <w:spacing w:line="276" w:lineRule="auto"/>
        <w:ind w:left="0" w:firstLine="709"/>
        <w:rPr>
          <w:b w:val="0"/>
          <w:i/>
          <w:sz w:val="28"/>
        </w:rPr>
      </w:pPr>
      <w:r w:rsidRPr="00056DD3">
        <w:rPr>
          <w:b w:val="0"/>
          <w:i/>
          <w:sz w:val="28"/>
        </w:rPr>
        <w:t>Предметные:</w:t>
      </w:r>
    </w:p>
    <w:p w:rsidR="00470003" w:rsidRPr="00056DD3" w:rsidRDefault="00470003" w:rsidP="006E5E95">
      <w:pPr>
        <w:pStyle w:val="a5"/>
        <w:numPr>
          <w:ilvl w:val="1"/>
          <w:numId w:val="19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овладение методами учебно-исследовательской и проектной деятельности, решения творческих задач, эстетического оформления изделий, обеспечения сохранности продуктов своего труда;</w:t>
      </w:r>
    </w:p>
    <w:p w:rsidR="00470003" w:rsidRPr="00056DD3" w:rsidRDefault="00470003" w:rsidP="006E5E95">
      <w:pPr>
        <w:pStyle w:val="a5"/>
        <w:numPr>
          <w:ilvl w:val="1"/>
          <w:numId w:val="19"/>
        </w:numPr>
        <w:tabs>
          <w:tab w:val="left" w:pos="975"/>
        </w:tabs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развитие визуально-пространственного мышления как формы эмоционально-ценностного освоения мира.</w:t>
      </w:r>
    </w:p>
    <w:p w:rsidR="007145BD" w:rsidRPr="00056DD3" w:rsidRDefault="007145BD" w:rsidP="006E5E95">
      <w:pPr>
        <w:pStyle w:val="Heading2"/>
        <w:spacing w:line="276" w:lineRule="auto"/>
        <w:ind w:left="0" w:firstLine="709"/>
        <w:jc w:val="both"/>
        <w:rPr>
          <w:sz w:val="28"/>
        </w:rPr>
      </w:pPr>
      <w:r w:rsidRPr="00056DD3">
        <w:rPr>
          <w:sz w:val="28"/>
        </w:rPr>
        <w:t>Способы проверки результатов обучения и формы подведения</w:t>
      </w:r>
      <w:r w:rsidRPr="00056DD3">
        <w:rPr>
          <w:spacing w:val="-28"/>
          <w:sz w:val="28"/>
        </w:rPr>
        <w:t xml:space="preserve"> </w:t>
      </w:r>
      <w:r w:rsidRPr="00056DD3">
        <w:rPr>
          <w:sz w:val="28"/>
        </w:rPr>
        <w:t>итогов</w:t>
      </w:r>
    </w:p>
    <w:p w:rsidR="007145BD" w:rsidRPr="00056DD3" w:rsidRDefault="007145BD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  <w:r w:rsidRPr="00056DD3">
        <w:rPr>
          <w:sz w:val="28"/>
          <w:szCs w:val="22"/>
        </w:rPr>
        <w:t xml:space="preserve">Наиболее подходящей формой оценки является совместный просмотр выполненных образцов и изделий, их коллективное обсуждение, выявление лучших работ. Такая форма работы позволяет детям критически оценивать не только чужие работы, но и свои. Уровень освоения </w:t>
      </w:r>
      <w:r w:rsidR="00AB1017" w:rsidRPr="00056DD3">
        <w:rPr>
          <w:sz w:val="28"/>
          <w:szCs w:val="22"/>
        </w:rPr>
        <w:t xml:space="preserve">теоретического </w:t>
      </w:r>
      <w:r w:rsidRPr="00056DD3">
        <w:rPr>
          <w:sz w:val="28"/>
          <w:szCs w:val="22"/>
        </w:rPr>
        <w:t>материала выявляется в беседах,</w:t>
      </w:r>
      <w:r w:rsidR="00AB1017" w:rsidRPr="00056DD3">
        <w:rPr>
          <w:sz w:val="28"/>
          <w:szCs w:val="22"/>
        </w:rPr>
        <w:t xml:space="preserve"> в опросе, тестировании по заданным темам, Уровень формирования практических навыков - </w:t>
      </w:r>
      <w:r w:rsidRPr="00056DD3">
        <w:rPr>
          <w:sz w:val="28"/>
          <w:szCs w:val="22"/>
        </w:rPr>
        <w:t xml:space="preserve"> в выполнении практических упражнений и творческих заданий. В течение года ведется индивидуальное педагогическое наблюдение за творческим развитием каждого ребенка.</w:t>
      </w:r>
    </w:p>
    <w:p w:rsidR="007145BD" w:rsidRPr="00056DD3" w:rsidRDefault="007145BD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  <w:r w:rsidRPr="00056DD3">
        <w:rPr>
          <w:sz w:val="28"/>
          <w:szCs w:val="22"/>
        </w:rPr>
        <w:t>Подведение итогов по тематическим разделам проводится в форме творческой работы по определенному заданию, что подразумевает создание каждым из учащихся собственного эскиза по теме изучаемого блока и выполнение готового изделия по заданному эскизу.</w:t>
      </w:r>
    </w:p>
    <w:p w:rsidR="00AB1017" w:rsidRPr="00056DD3" w:rsidRDefault="007145BD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  <w:r w:rsidRPr="00056DD3">
        <w:rPr>
          <w:sz w:val="28"/>
          <w:szCs w:val="22"/>
        </w:rPr>
        <w:t xml:space="preserve">Важными показателями успешности освоения программы является участие обучающихся в конкурсных мероприятиях, выставках, мастер – классах. </w:t>
      </w:r>
      <w:r w:rsidR="00AB1017" w:rsidRPr="00056DD3">
        <w:rPr>
          <w:sz w:val="28"/>
          <w:szCs w:val="22"/>
        </w:rPr>
        <w:t>Интересной формой контроля результативности обучения является также  портфолио творческих достижений (</w:t>
      </w:r>
      <w:proofErr w:type="gramStart"/>
      <w:r w:rsidR="002B325E" w:rsidRPr="00056DD3">
        <w:rPr>
          <w:sz w:val="28"/>
          <w:szCs w:val="22"/>
        </w:rPr>
        <w:t>фото работ</w:t>
      </w:r>
      <w:proofErr w:type="gramEnd"/>
      <w:r w:rsidR="002B325E" w:rsidRPr="00056DD3">
        <w:rPr>
          <w:sz w:val="28"/>
          <w:szCs w:val="22"/>
        </w:rPr>
        <w:t xml:space="preserve">, </w:t>
      </w:r>
      <w:r w:rsidR="00AB1017" w:rsidRPr="00056DD3">
        <w:rPr>
          <w:sz w:val="28"/>
          <w:szCs w:val="22"/>
        </w:rPr>
        <w:t>грамоты, дипломы, сертификаты и др.)</w:t>
      </w:r>
      <w:r w:rsidR="002B325E" w:rsidRPr="00056DD3">
        <w:rPr>
          <w:sz w:val="28"/>
          <w:szCs w:val="22"/>
        </w:rPr>
        <w:t>.</w:t>
      </w:r>
      <w:r w:rsidR="00C90730" w:rsidRPr="00056DD3">
        <w:rPr>
          <w:sz w:val="28"/>
          <w:szCs w:val="22"/>
        </w:rPr>
        <w:t xml:space="preserve"> Итоговой формой оценки результатов </w:t>
      </w:r>
      <w:proofErr w:type="gramStart"/>
      <w:r w:rsidR="00C90730" w:rsidRPr="00056DD3">
        <w:rPr>
          <w:sz w:val="28"/>
          <w:szCs w:val="22"/>
        </w:rPr>
        <w:t>обучения по программе</w:t>
      </w:r>
      <w:proofErr w:type="gramEnd"/>
      <w:r w:rsidR="00C90730" w:rsidRPr="00056DD3">
        <w:rPr>
          <w:sz w:val="28"/>
          <w:szCs w:val="22"/>
        </w:rPr>
        <w:t xml:space="preserve"> является защита творческого проекта. </w:t>
      </w:r>
    </w:p>
    <w:p w:rsidR="005E2B36" w:rsidRPr="00056DD3" w:rsidRDefault="005E2B36" w:rsidP="005E2B36">
      <w:pPr>
        <w:pStyle w:val="ac"/>
        <w:ind w:firstLine="708"/>
        <w:jc w:val="both"/>
        <w:rPr>
          <w:b/>
          <w:i/>
          <w:sz w:val="28"/>
          <w:szCs w:val="28"/>
        </w:rPr>
      </w:pPr>
      <w:r w:rsidRPr="00056DD3">
        <w:rPr>
          <w:rStyle w:val="ab"/>
          <w:b/>
          <w:i w:val="0"/>
          <w:sz w:val="28"/>
          <w:szCs w:val="28"/>
        </w:rPr>
        <w:t xml:space="preserve">Мониторинг результатов </w:t>
      </w:r>
      <w:proofErr w:type="gramStart"/>
      <w:r w:rsidRPr="00056DD3">
        <w:rPr>
          <w:rStyle w:val="ab"/>
          <w:b/>
          <w:i w:val="0"/>
          <w:sz w:val="28"/>
          <w:szCs w:val="28"/>
        </w:rPr>
        <w:t>обучения ребенка</w:t>
      </w:r>
      <w:proofErr w:type="gramEnd"/>
      <w:r w:rsidRPr="00056DD3">
        <w:rPr>
          <w:rStyle w:val="ab"/>
          <w:b/>
          <w:i w:val="0"/>
          <w:sz w:val="28"/>
          <w:szCs w:val="28"/>
        </w:rPr>
        <w:t xml:space="preserve"> по дополнительной образовательной программе</w:t>
      </w:r>
    </w:p>
    <w:tbl>
      <w:tblPr>
        <w:tblW w:w="9498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294"/>
        <w:gridCol w:w="2512"/>
        <w:gridCol w:w="2626"/>
        <w:gridCol w:w="1950"/>
      </w:tblGrid>
      <w:tr w:rsidR="005E2B36" w:rsidRPr="00056DD3" w:rsidTr="005E2B36">
        <w:trPr>
          <w:tblCellSpacing w:w="20" w:type="dxa"/>
        </w:trPr>
        <w:tc>
          <w:tcPr>
            <w:tcW w:w="516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№</w:t>
            </w:r>
          </w:p>
        </w:tc>
        <w:tc>
          <w:tcPr>
            <w:tcW w:w="2289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Результаты</w:t>
            </w:r>
          </w:p>
        </w:tc>
        <w:tc>
          <w:tcPr>
            <w:tcW w:w="203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Критерий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Показатель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Форма отслеживания результата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Уровень владения терминологией в области декоративно-прикладного творчества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знания терминологии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тестирование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понимания и осознанности применения в своей речи терминов и понятий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наблюдение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Уровень </w:t>
            </w:r>
            <w:proofErr w:type="spellStart"/>
            <w:r w:rsidRPr="00056DD3">
              <w:rPr>
                <w:sz w:val="28"/>
                <w:szCs w:val="28"/>
              </w:rPr>
              <w:t>сформированности</w:t>
            </w:r>
            <w:proofErr w:type="spellEnd"/>
            <w:r w:rsidRPr="00056DD3">
              <w:rPr>
                <w:sz w:val="28"/>
                <w:szCs w:val="28"/>
              </w:rPr>
              <w:t xml:space="preserve"> навыков в области декоративно-прикладного творчества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владения на практике техниками и приемами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наблюдение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целесообразности применения приемов и техник в работе с различными материалами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наблюдение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Метапредметные</w:t>
            </w:r>
            <w:proofErr w:type="spellEnd"/>
            <w:r w:rsidRPr="00056DD3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Уровень развития фантазии, образного мышления, воображения.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Количество поделок, выполненных по собственному замыслу и для выставок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журнал, раздел «Творческие достижения»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развития фантазии, мышления, воображения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наблюдение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Уровень устойчивости интереса к занятиям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Количество посещенных занятий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журнал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участия в выставках и конкурсах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портфолио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3.</w:t>
            </w:r>
          </w:p>
        </w:tc>
        <w:tc>
          <w:tcPr>
            <w:tcW w:w="2289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Уровень </w:t>
            </w:r>
            <w:proofErr w:type="spellStart"/>
            <w:r w:rsidRPr="00056DD3">
              <w:rPr>
                <w:sz w:val="28"/>
                <w:szCs w:val="28"/>
              </w:rPr>
              <w:t>сформированности</w:t>
            </w:r>
            <w:proofErr w:type="spellEnd"/>
            <w:r w:rsidRPr="00056DD3">
              <w:rPr>
                <w:sz w:val="28"/>
                <w:szCs w:val="28"/>
              </w:rPr>
              <w:t xml:space="preserve"> личностных качеств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аккуратности при изготовлении поделок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наблюдение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увлеченности и заинтересованност</w:t>
            </w:r>
            <w:r w:rsidRPr="00056DD3">
              <w:rPr>
                <w:sz w:val="28"/>
                <w:szCs w:val="28"/>
              </w:rPr>
              <w:lastRenderedPageBreak/>
              <w:t>и работой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lastRenderedPageBreak/>
              <w:t>наблюдение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Уровень </w:t>
            </w:r>
            <w:proofErr w:type="spellStart"/>
            <w:r w:rsidRPr="00056DD3">
              <w:rPr>
                <w:sz w:val="28"/>
                <w:szCs w:val="28"/>
              </w:rPr>
              <w:t>сформированности</w:t>
            </w:r>
            <w:proofErr w:type="spellEnd"/>
            <w:r w:rsidRPr="00056DD3">
              <w:rPr>
                <w:sz w:val="28"/>
                <w:szCs w:val="28"/>
              </w:rPr>
              <w:t xml:space="preserve"> навыков коллективного взаимодействия</w:t>
            </w: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Количество посещенных культурно-массовых мероприятий</w:t>
            </w:r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журнал, раздел «Массовые мероприятия»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516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Степень взаимодействия, сотрудничества с </w:t>
            </w:r>
            <w:proofErr w:type="gramStart"/>
            <w:r w:rsidRPr="00056DD3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0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наблюдение</w:t>
            </w:r>
          </w:p>
        </w:tc>
      </w:tr>
    </w:tbl>
    <w:p w:rsidR="005E2B36" w:rsidRPr="00056DD3" w:rsidRDefault="005E2B36" w:rsidP="005E2B36">
      <w:pPr>
        <w:pStyle w:val="ac"/>
        <w:jc w:val="both"/>
        <w:rPr>
          <w:b/>
          <w:i/>
          <w:sz w:val="28"/>
          <w:szCs w:val="28"/>
        </w:rPr>
      </w:pPr>
      <w:r w:rsidRPr="00056DD3">
        <w:rPr>
          <w:rStyle w:val="ab"/>
          <w:b/>
          <w:i w:val="0"/>
          <w:sz w:val="28"/>
          <w:szCs w:val="28"/>
        </w:rPr>
        <w:t>Мониторинг результатов, оцениваемых методом наблюдения</w:t>
      </w:r>
    </w:p>
    <w:tbl>
      <w:tblPr>
        <w:tblW w:w="9640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5262"/>
      </w:tblGrid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Оцениваемые показатели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выраженности оцениваемого показателя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понимания и осознанности применения в своей речи терминов, понятий и определений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«―» (Обучающийся овладел минимальным набором понятий и определений, не испытывает затруднений в понимании и применении специальной терминологии) «+» (учащийся осознанно употребляет специальную терминологию в построении речевых формулировок с последующим обоснованием примененного определения)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владения на практике различными техниками и приемами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«―» (учащийся усвоил минимальный набор приемов, методов работы с различными материалами) «+» (учащийся свободно владеет широким диапазоном различных приемов и методов)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целесообразности применения приемов и техник в работе с различными материалами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«―» (учащийся затрудняется в выборе техник и приемов в работе с различными материалами или использует одни и те же приемы) «+» (учащийся не испытывает затруднений при выборе оптимальных техник, свободно комбинирует их между собой под свойства конкретного материала)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развития фантазии, образного мышления и воображения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«―» (учащийся постоянно нуждается в помощи педагога при составлении композиции, находит одно рациональное решение) «+» (учащийся проявляет </w:t>
            </w:r>
            <w:proofErr w:type="spellStart"/>
            <w:r w:rsidRPr="00056DD3">
              <w:rPr>
                <w:sz w:val="28"/>
                <w:szCs w:val="28"/>
              </w:rPr>
              <w:lastRenderedPageBreak/>
              <w:t>креативность</w:t>
            </w:r>
            <w:proofErr w:type="spellEnd"/>
            <w:r w:rsidRPr="00056DD3">
              <w:rPr>
                <w:sz w:val="28"/>
                <w:szCs w:val="28"/>
              </w:rPr>
              <w:t>, вариативность и самостоятельность в выполнении задания)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lastRenderedPageBreak/>
              <w:t>Степень участия в выставках и конкурсах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«―» (учащийся нуждается в побуждении со стороны педагога для создания поделок на выставку, конкурс или не проявляет желания изначально участвовать в конкурсных мероприятиях) «+» (учащийся проявляет творческую и публичную активность в плане участия в выставках)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аккуратности при изготовлении поделок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«―» (учащийся умеет организовать свое рабочее место, но менее усидчив и менее организован) «+» (учащийся проявляет усидчивость, терпение)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увлеченности работой и заинтересованности в результате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«―» (Маршрут действий диктуется педагогом, учащийся мало проявляет инициативу) «+» (учащийся ведет творческий самостоятельный поиск, нацелен на результат)</w:t>
            </w:r>
          </w:p>
        </w:tc>
      </w:tr>
      <w:tr w:rsidR="005E2B36" w:rsidRPr="00056DD3" w:rsidTr="005E2B36">
        <w:trPr>
          <w:tblCellSpacing w:w="20" w:type="dxa"/>
        </w:trPr>
        <w:tc>
          <w:tcPr>
            <w:tcW w:w="4318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Степень взаимодействия, сотрудничества с другими учащимися в объединении</w:t>
            </w:r>
          </w:p>
        </w:tc>
        <w:tc>
          <w:tcPr>
            <w:tcW w:w="5202" w:type="dxa"/>
            <w:shd w:val="clear" w:color="auto" w:fill="auto"/>
            <w:hideMark/>
          </w:tcPr>
          <w:p w:rsidR="005E2B36" w:rsidRPr="00056DD3" w:rsidRDefault="005E2B36" w:rsidP="005E2B36">
            <w:pPr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«―» (Коммуникативная культура не развита, учащийся не испытывает потребности в тесном творческом общении с другими учащийся, не участвует в массовых мероприятиях в объединении) «+» (учащийся обладает хорошими коммуникативными способностями, легко идет на контакт, активно участвует в массовых мероприятиях объединения, готов помогать и работать совместно с другими обучающимися)</w:t>
            </w:r>
          </w:p>
        </w:tc>
      </w:tr>
    </w:tbl>
    <w:p w:rsidR="005E2B36" w:rsidRPr="00056DD3" w:rsidRDefault="005E2B36" w:rsidP="005E2B36">
      <w:pPr>
        <w:pStyle w:val="ac"/>
        <w:spacing w:before="120" w:beforeAutospacing="0" w:after="0" w:afterAutospacing="0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Степень выраженности оцениваемого показателя:</w:t>
      </w:r>
    </w:p>
    <w:p w:rsidR="005E2B36" w:rsidRPr="00056DD3" w:rsidRDefault="005E2B36" w:rsidP="005E2B36">
      <w:pPr>
        <w:pStyle w:val="ac"/>
        <w:spacing w:before="120" w:beforeAutospacing="0" w:after="0" w:afterAutospacing="0"/>
        <w:jc w:val="both"/>
        <w:rPr>
          <w:sz w:val="28"/>
          <w:szCs w:val="28"/>
        </w:rPr>
      </w:pPr>
      <w:r w:rsidRPr="00056DD3">
        <w:rPr>
          <w:rStyle w:val="ad"/>
          <w:sz w:val="28"/>
          <w:szCs w:val="28"/>
        </w:rPr>
        <w:t>«</w:t>
      </w:r>
      <w:r w:rsidRPr="00056DD3">
        <w:rPr>
          <w:sz w:val="28"/>
          <w:szCs w:val="28"/>
        </w:rPr>
        <w:t>—</w:t>
      </w:r>
      <w:r w:rsidRPr="00056DD3">
        <w:rPr>
          <w:rStyle w:val="ad"/>
          <w:sz w:val="28"/>
          <w:szCs w:val="28"/>
        </w:rPr>
        <w:t>»</w:t>
      </w:r>
      <w:r w:rsidRPr="00056DD3">
        <w:rPr>
          <w:sz w:val="28"/>
          <w:szCs w:val="28"/>
        </w:rPr>
        <w:t xml:space="preserve"> — не наблюдается;</w:t>
      </w:r>
    </w:p>
    <w:p w:rsidR="005E2B36" w:rsidRPr="00056DD3" w:rsidRDefault="005E2B36" w:rsidP="005E2B36">
      <w:pPr>
        <w:pStyle w:val="ac"/>
        <w:spacing w:before="120" w:beforeAutospacing="0" w:after="0" w:afterAutospacing="0"/>
        <w:jc w:val="both"/>
        <w:rPr>
          <w:sz w:val="28"/>
          <w:szCs w:val="28"/>
        </w:rPr>
      </w:pPr>
      <w:r w:rsidRPr="00056DD3">
        <w:rPr>
          <w:rStyle w:val="ad"/>
          <w:sz w:val="28"/>
          <w:szCs w:val="28"/>
        </w:rPr>
        <w:t>«+»</w:t>
      </w:r>
      <w:r w:rsidRPr="00056DD3">
        <w:rPr>
          <w:sz w:val="28"/>
          <w:szCs w:val="28"/>
        </w:rPr>
        <w:t xml:space="preserve"> — наблюдается.</w:t>
      </w:r>
    </w:p>
    <w:p w:rsidR="005E2B36" w:rsidRPr="00056DD3" w:rsidRDefault="005E2B36" w:rsidP="006E5E95">
      <w:pPr>
        <w:pStyle w:val="a3"/>
        <w:tabs>
          <w:tab w:val="left" w:pos="10206"/>
        </w:tabs>
        <w:spacing w:line="276" w:lineRule="auto"/>
        <w:ind w:firstLine="709"/>
        <w:jc w:val="both"/>
        <w:rPr>
          <w:sz w:val="28"/>
          <w:szCs w:val="22"/>
        </w:rPr>
      </w:pPr>
    </w:p>
    <w:p w:rsidR="0020769E" w:rsidRPr="00056DD3" w:rsidRDefault="0020769E" w:rsidP="006E5E95">
      <w:pPr>
        <w:widowControl/>
        <w:autoSpaceDE/>
        <w:autoSpaceDN/>
        <w:spacing w:line="276" w:lineRule="auto"/>
        <w:ind w:firstLine="709"/>
        <w:rPr>
          <w:sz w:val="28"/>
        </w:rPr>
      </w:pPr>
      <w:r w:rsidRPr="00056DD3">
        <w:rPr>
          <w:sz w:val="28"/>
        </w:rPr>
        <w:br w:type="page"/>
      </w:r>
    </w:p>
    <w:p w:rsidR="0090793C" w:rsidRPr="00056DD3" w:rsidRDefault="0090793C" w:rsidP="006E5E95">
      <w:pPr>
        <w:ind w:firstLine="709"/>
        <w:rPr>
          <w:b/>
          <w:sz w:val="28"/>
        </w:rPr>
      </w:pPr>
      <w:r w:rsidRPr="00056DD3">
        <w:rPr>
          <w:b/>
          <w:sz w:val="28"/>
        </w:rPr>
        <w:lastRenderedPageBreak/>
        <w:t>Модуль  «Стартовый» 1-й год обучения</w:t>
      </w:r>
    </w:p>
    <w:p w:rsidR="00AF043F" w:rsidRPr="00056DD3" w:rsidRDefault="00AF043F" w:rsidP="006E5E95">
      <w:pPr>
        <w:ind w:firstLine="709"/>
        <w:rPr>
          <w:b/>
          <w:sz w:val="28"/>
        </w:rPr>
      </w:pPr>
      <w:r w:rsidRPr="00056DD3">
        <w:rPr>
          <w:b/>
          <w:sz w:val="28"/>
        </w:rPr>
        <w:t xml:space="preserve">Учебно-тематический план </w:t>
      </w:r>
    </w:p>
    <w:p w:rsidR="00AF043F" w:rsidRPr="00056DD3" w:rsidRDefault="00AF043F" w:rsidP="006E5E95">
      <w:pPr>
        <w:pStyle w:val="a3"/>
        <w:tabs>
          <w:tab w:val="left" w:pos="10206"/>
        </w:tabs>
        <w:ind w:firstLine="709"/>
        <w:jc w:val="both"/>
        <w:rPr>
          <w:sz w:val="28"/>
          <w:szCs w:val="22"/>
        </w:rPr>
      </w:pPr>
    </w:p>
    <w:tbl>
      <w:tblPr>
        <w:tblStyle w:val="TableNormal"/>
        <w:tblpPr w:leftFromText="180" w:rightFromText="180" w:vertAnchor="text" w:tblpX="-134" w:tblpY="1"/>
        <w:tblOverlap w:val="never"/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5819"/>
        <w:gridCol w:w="992"/>
        <w:gridCol w:w="993"/>
        <w:gridCol w:w="1701"/>
      </w:tblGrid>
      <w:tr w:rsidR="00AF043F" w:rsidRPr="00056DD3" w:rsidTr="006C0687">
        <w:trPr>
          <w:trHeight w:val="20"/>
        </w:trPr>
        <w:tc>
          <w:tcPr>
            <w:tcW w:w="568" w:type="dxa"/>
            <w:vMerge w:val="restart"/>
          </w:tcPr>
          <w:p w:rsidR="00AF043F" w:rsidRPr="00056DD3" w:rsidRDefault="00144246" w:rsidP="0090793C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№</w:t>
            </w:r>
          </w:p>
        </w:tc>
        <w:tc>
          <w:tcPr>
            <w:tcW w:w="5819" w:type="dxa"/>
            <w:vMerge w:val="restart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Темы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992" w:type="dxa"/>
            <w:vMerge w:val="restart"/>
          </w:tcPr>
          <w:p w:rsidR="00AF043F" w:rsidRPr="00056DD3" w:rsidRDefault="00AF043F" w:rsidP="0090793C">
            <w:pPr>
              <w:pStyle w:val="TableParagraph"/>
              <w:spacing w:line="240" w:lineRule="auto"/>
              <w:ind w:right="140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Общее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количество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94" w:type="dxa"/>
            <w:gridSpan w:val="2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В </w:t>
            </w:r>
            <w:proofErr w:type="spellStart"/>
            <w:r w:rsidRPr="00056DD3">
              <w:rPr>
                <w:sz w:val="28"/>
                <w:szCs w:val="28"/>
              </w:rPr>
              <w:t>том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числе</w:t>
            </w:r>
            <w:proofErr w:type="spellEnd"/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  <w:vMerge/>
            <w:tcBorders>
              <w:top w:val="nil"/>
            </w:tcBorders>
          </w:tcPr>
          <w:p w:rsidR="00AF043F" w:rsidRPr="00056DD3" w:rsidRDefault="00AF043F" w:rsidP="0090793C">
            <w:pPr>
              <w:rPr>
                <w:sz w:val="28"/>
                <w:szCs w:val="28"/>
              </w:rPr>
            </w:pPr>
          </w:p>
        </w:tc>
        <w:tc>
          <w:tcPr>
            <w:tcW w:w="5819" w:type="dxa"/>
            <w:vMerge/>
            <w:tcBorders>
              <w:top w:val="nil"/>
            </w:tcBorders>
          </w:tcPr>
          <w:p w:rsidR="00AF043F" w:rsidRPr="00056DD3" w:rsidRDefault="00AF043F" w:rsidP="009079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F043F" w:rsidRPr="00056DD3" w:rsidRDefault="00AF043F" w:rsidP="0090793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701" w:type="dxa"/>
          </w:tcPr>
          <w:p w:rsidR="0090793C" w:rsidRPr="00056DD3" w:rsidRDefault="0090793C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056DD3">
              <w:rPr>
                <w:sz w:val="28"/>
                <w:szCs w:val="28"/>
                <w:lang w:val="ru-RU"/>
              </w:rPr>
              <w:t>п</w:t>
            </w:r>
            <w:r w:rsidR="00AF043F" w:rsidRPr="00056DD3">
              <w:rPr>
                <w:sz w:val="28"/>
                <w:szCs w:val="28"/>
              </w:rPr>
              <w:t>ракти</w:t>
            </w:r>
            <w:proofErr w:type="spellEnd"/>
          </w:p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</w:tcPr>
          <w:p w:rsidR="00AF043F" w:rsidRPr="00056DD3" w:rsidRDefault="00AF043F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ind w:right="2240"/>
              <w:rPr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Вводное занятие</w:t>
            </w:r>
            <w:r w:rsidR="0049700E" w:rsidRPr="00056DD3">
              <w:rPr>
                <w:b/>
                <w:sz w:val="28"/>
                <w:szCs w:val="28"/>
                <w:lang w:val="ru-RU"/>
              </w:rPr>
              <w:t>.</w:t>
            </w:r>
            <w:r w:rsidRPr="00056DD3">
              <w:rPr>
                <w:sz w:val="28"/>
                <w:szCs w:val="28"/>
                <w:lang w:val="ru-RU"/>
              </w:rPr>
              <w:t xml:space="preserve"> </w:t>
            </w:r>
            <w:r w:rsidR="0020769E" w:rsidRPr="00056DD3">
              <w:rPr>
                <w:sz w:val="28"/>
                <w:szCs w:val="28"/>
                <w:lang w:val="ru-RU"/>
              </w:rPr>
              <w:t xml:space="preserve">Знакомство с образовательной программой </w:t>
            </w:r>
            <w:r w:rsidR="00056DD3">
              <w:rPr>
                <w:sz w:val="28"/>
                <w:szCs w:val="28"/>
                <w:lang w:val="ru-RU"/>
              </w:rPr>
              <w:t>«Фантазия»</w:t>
            </w:r>
          </w:p>
        </w:tc>
        <w:tc>
          <w:tcPr>
            <w:tcW w:w="992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-</w:t>
            </w:r>
          </w:p>
        </w:tc>
      </w:tr>
      <w:tr w:rsidR="0020769E" w:rsidRPr="00056DD3" w:rsidTr="006C0687">
        <w:trPr>
          <w:trHeight w:val="20"/>
        </w:trPr>
        <w:tc>
          <w:tcPr>
            <w:tcW w:w="568" w:type="dxa"/>
          </w:tcPr>
          <w:p w:rsidR="0020769E" w:rsidRPr="00056DD3" w:rsidRDefault="0020769E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20769E" w:rsidRPr="00056DD3" w:rsidRDefault="0020769E" w:rsidP="0090793C">
            <w:pPr>
              <w:pStyle w:val="TableParagraph"/>
              <w:spacing w:line="240" w:lineRule="auto"/>
              <w:ind w:right="2240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Материалы и инструменты.</w:t>
            </w:r>
          </w:p>
          <w:p w:rsidR="0020769E" w:rsidRPr="00056DD3" w:rsidRDefault="0020769E" w:rsidP="0090793C">
            <w:pPr>
              <w:pStyle w:val="TableParagraph"/>
              <w:spacing w:line="240" w:lineRule="auto"/>
              <w:ind w:right="2240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Организация рабочего места. Правила техники безопасности</w:t>
            </w:r>
          </w:p>
        </w:tc>
        <w:tc>
          <w:tcPr>
            <w:tcW w:w="992" w:type="dxa"/>
          </w:tcPr>
          <w:p w:rsidR="0020769E" w:rsidRPr="00056DD3" w:rsidRDefault="0020769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0769E" w:rsidRPr="00056DD3" w:rsidRDefault="0020769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20769E" w:rsidRPr="00056DD3" w:rsidRDefault="0020769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-</w:t>
            </w:r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</w:tcPr>
          <w:p w:rsidR="00AF043F" w:rsidRPr="00056DD3" w:rsidRDefault="00AF043F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Орнамент, композиция и цвет в изделиях ДПИ</w:t>
            </w:r>
          </w:p>
        </w:tc>
        <w:tc>
          <w:tcPr>
            <w:tcW w:w="992" w:type="dxa"/>
          </w:tcPr>
          <w:p w:rsidR="00AF043F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F043F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F043F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</w:tcPr>
          <w:p w:rsidR="00AF043F" w:rsidRPr="00056DD3" w:rsidRDefault="00AF043F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Основы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992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</w:tcPr>
          <w:p w:rsidR="00AF043F" w:rsidRPr="00056DD3" w:rsidRDefault="00AF043F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Краткие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сведения</w:t>
            </w:r>
            <w:proofErr w:type="spellEnd"/>
            <w:r w:rsidRPr="00056DD3">
              <w:rPr>
                <w:sz w:val="28"/>
                <w:szCs w:val="28"/>
              </w:rPr>
              <w:t xml:space="preserve"> о </w:t>
            </w:r>
            <w:proofErr w:type="spellStart"/>
            <w:r w:rsidRPr="00056DD3">
              <w:rPr>
                <w:sz w:val="28"/>
                <w:szCs w:val="28"/>
              </w:rPr>
              <w:t>композиции</w:t>
            </w:r>
            <w:proofErr w:type="spellEnd"/>
          </w:p>
        </w:tc>
        <w:tc>
          <w:tcPr>
            <w:tcW w:w="992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</w:t>
            </w:r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</w:tcPr>
          <w:p w:rsidR="00AF043F" w:rsidRPr="00056DD3" w:rsidRDefault="00AF043F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Начало работы с кистью. Выполнение разного вида линий.</w:t>
            </w:r>
          </w:p>
        </w:tc>
        <w:tc>
          <w:tcPr>
            <w:tcW w:w="992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</w:tcPr>
          <w:p w:rsidR="00AF043F" w:rsidRPr="00056DD3" w:rsidRDefault="00AF043F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Выполнение различного вида точек и пятен</w:t>
            </w:r>
          </w:p>
        </w:tc>
        <w:tc>
          <w:tcPr>
            <w:tcW w:w="992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rStyle w:val="ab"/>
                <w:b/>
                <w:i w:val="0"/>
              </w:rPr>
            </w:pPr>
            <w:r w:rsidRPr="00056DD3">
              <w:rPr>
                <w:rStyle w:val="ab"/>
                <w:b/>
                <w:i w:val="0"/>
                <w:sz w:val="28"/>
                <w:lang w:val="ru-RU"/>
              </w:rPr>
              <w:t>Аппликация</w:t>
            </w:r>
          </w:p>
        </w:tc>
        <w:tc>
          <w:tcPr>
            <w:tcW w:w="992" w:type="dxa"/>
          </w:tcPr>
          <w:p w:rsidR="00144246" w:rsidRPr="00056DD3" w:rsidRDefault="00942C1E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942C1E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942C1E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22</w:t>
            </w:r>
          </w:p>
        </w:tc>
      </w:tr>
      <w:tr w:rsidR="00DF01D7" w:rsidRPr="00056DD3" w:rsidTr="006C0687">
        <w:trPr>
          <w:trHeight w:val="20"/>
        </w:trPr>
        <w:tc>
          <w:tcPr>
            <w:tcW w:w="568" w:type="dxa"/>
          </w:tcPr>
          <w:p w:rsidR="00DF01D7" w:rsidRPr="00056DD3" w:rsidRDefault="00DF01D7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DF01D7" w:rsidRPr="00056DD3" w:rsidRDefault="00DF01D7" w:rsidP="0090793C">
            <w:pPr>
              <w:pStyle w:val="TableParagraph"/>
              <w:spacing w:line="240" w:lineRule="auto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>Виды аппликации</w:t>
            </w:r>
          </w:p>
        </w:tc>
        <w:tc>
          <w:tcPr>
            <w:tcW w:w="992" w:type="dxa"/>
          </w:tcPr>
          <w:p w:rsidR="00DF01D7" w:rsidRPr="00056DD3" w:rsidRDefault="00DF01D7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F01D7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F01D7" w:rsidRPr="00056DD3" w:rsidRDefault="00DF01D7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Плоскостная аппликация</w:t>
            </w:r>
          </w:p>
        </w:tc>
        <w:tc>
          <w:tcPr>
            <w:tcW w:w="992" w:type="dxa"/>
          </w:tcPr>
          <w:p w:rsidR="00144246" w:rsidRPr="00056DD3" w:rsidRDefault="00342EC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342EC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Аппликация из геометрических фигур </w:t>
            </w:r>
          </w:p>
        </w:tc>
        <w:tc>
          <w:tcPr>
            <w:tcW w:w="992" w:type="dxa"/>
          </w:tcPr>
          <w:p w:rsidR="00144246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Обрывная аппликация</w:t>
            </w:r>
          </w:p>
        </w:tc>
        <w:tc>
          <w:tcPr>
            <w:tcW w:w="992" w:type="dxa"/>
          </w:tcPr>
          <w:p w:rsidR="00144246" w:rsidRPr="00056DD3" w:rsidRDefault="00342EC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342EC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Объемная аппликация </w:t>
            </w:r>
          </w:p>
        </w:tc>
        <w:tc>
          <w:tcPr>
            <w:tcW w:w="992" w:type="dxa"/>
          </w:tcPr>
          <w:p w:rsidR="00144246" w:rsidRPr="00056DD3" w:rsidRDefault="00342EC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342EC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Силуэтное вырезание</w:t>
            </w:r>
          </w:p>
        </w:tc>
        <w:tc>
          <w:tcPr>
            <w:tcW w:w="992" w:type="dxa"/>
          </w:tcPr>
          <w:p w:rsidR="00144246" w:rsidRPr="00056DD3" w:rsidRDefault="00FE278D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FE278D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FE278D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520ECE" w:rsidRPr="00056DD3" w:rsidTr="006C0687">
        <w:trPr>
          <w:trHeight w:val="20"/>
        </w:trPr>
        <w:tc>
          <w:tcPr>
            <w:tcW w:w="568" w:type="dxa"/>
          </w:tcPr>
          <w:p w:rsidR="00520EC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520EC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Работа с ножницами. Правила безопасности </w:t>
            </w:r>
          </w:p>
        </w:tc>
        <w:tc>
          <w:tcPr>
            <w:tcW w:w="992" w:type="dxa"/>
          </w:tcPr>
          <w:p w:rsidR="00520EC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520ECE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20EC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Вырезание </w:t>
            </w:r>
            <w:r w:rsidR="00520ECE" w:rsidRPr="00056DD3">
              <w:rPr>
                <w:sz w:val="28"/>
                <w:szCs w:val="28"/>
                <w:lang w:val="ru-RU"/>
              </w:rPr>
              <w:t xml:space="preserve"> простейших фигур </w:t>
            </w:r>
            <w:r w:rsidRPr="00056DD3">
              <w:rPr>
                <w:sz w:val="28"/>
                <w:szCs w:val="28"/>
                <w:lang w:val="ru-RU"/>
              </w:rPr>
              <w:t>по шаблону</w:t>
            </w:r>
          </w:p>
        </w:tc>
        <w:tc>
          <w:tcPr>
            <w:tcW w:w="992" w:type="dxa"/>
          </w:tcPr>
          <w:p w:rsidR="00144246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Вырезание орнамента</w:t>
            </w:r>
            <w:proofErr w:type="gramStart"/>
            <w:r w:rsidRPr="00056DD3">
              <w:rPr>
                <w:sz w:val="28"/>
                <w:szCs w:val="28"/>
                <w:lang w:val="ru-RU"/>
              </w:rPr>
              <w:t xml:space="preserve"> </w:t>
            </w:r>
            <w:r w:rsidR="00520ECE" w:rsidRPr="00056DD3">
              <w:rPr>
                <w:sz w:val="28"/>
                <w:szCs w:val="28"/>
                <w:lang w:val="ru-RU"/>
              </w:rPr>
              <w:t>.</w:t>
            </w:r>
            <w:proofErr w:type="gramEnd"/>
            <w:r w:rsidR="00520ECE" w:rsidRPr="00056DD3">
              <w:rPr>
                <w:sz w:val="28"/>
                <w:szCs w:val="28"/>
                <w:lang w:val="ru-RU"/>
              </w:rPr>
              <w:t xml:space="preserve"> Снежинка</w:t>
            </w:r>
          </w:p>
        </w:tc>
        <w:tc>
          <w:tcPr>
            <w:tcW w:w="992" w:type="dxa"/>
          </w:tcPr>
          <w:p w:rsidR="00144246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Лепка</w:t>
            </w:r>
          </w:p>
        </w:tc>
        <w:tc>
          <w:tcPr>
            <w:tcW w:w="992" w:type="dxa"/>
          </w:tcPr>
          <w:p w:rsidR="00144246" w:rsidRPr="00056DD3" w:rsidRDefault="003D25B5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3D25B5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3D25B5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20</w:t>
            </w:r>
          </w:p>
        </w:tc>
      </w:tr>
      <w:tr w:rsidR="00144246" w:rsidRPr="00056DD3" w:rsidTr="006C0687">
        <w:trPr>
          <w:trHeight w:val="20"/>
        </w:trPr>
        <w:tc>
          <w:tcPr>
            <w:tcW w:w="568" w:type="dxa"/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144246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Знакомство с основными материалами для лепки</w:t>
            </w:r>
          </w:p>
        </w:tc>
        <w:tc>
          <w:tcPr>
            <w:tcW w:w="992" w:type="dxa"/>
          </w:tcPr>
          <w:p w:rsidR="00144246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144246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144246" w:rsidRPr="00056DD3" w:rsidRDefault="00144246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8F4F7E" w:rsidRPr="00056DD3" w:rsidTr="006C0687">
        <w:trPr>
          <w:trHeight w:val="20"/>
        </w:trPr>
        <w:tc>
          <w:tcPr>
            <w:tcW w:w="568" w:type="dxa"/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Приемы работы с пластилином </w:t>
            </w:r>
          </w:p>
        </w:tc>
        <w:tc>
          <w:tcPr>
            <w:tcW w:w="992" w:type="dxa"/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</w:tr>
      <w:tr w:rsidR="008F4F7E" w:rsidRPr="00056DD3" w:rsidTr="006C0687">
        <w:trPr>
          <w:trHeight w:val="20"/>
        </w:trPr>
        <w:tc>
          <w:tcPr>
            <w:tcW w:w="568" w:type="dxa"/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056DD3">
              <w:rPr>
                <w:sz w:val="28"/>
                <w:szCs w:val="28"/>
                <w:lang w:val="ru-RU"/>
              </w:rPr>
              <w:t>Пластилинография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 xml:space="preserve"> (аппликация пластилином)</w:t>
            </w:r>
          </w:p>
        </w:tc>
        <w:tc>
          <w:tcPr>
            <w:tcW w:w="992" w:type="dxa"/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</w:tr>
      <w:tr w:rsidR="008F4F7E" w:rsidRPr="00056DD3" w:rsidTr="006C0687">
        <w:trPr>
          <w:trHeight w:val="20"/>
        </w:trPr>
        <w:tc>
          <w:tcPr>
            <w:tcW w:w="568" w:type="dxa"/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Объемные работы из пластилина. Натюрморт</w:t>
            </w:r>
          </w:p>
        </w:tc>
        <w:tc>
          <w:tcPr>
            <w:tcW w:w="992" w:type="dxa"/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</w:tr>
      <w:tr w:rsidR="008F4F7E" w:rsidRPr="00056DD3" w:rsidTr="006C0687">
        <w:trPr>
          <w:trHeight w:val="20"/>
        </w:trPr>
        <w:tc>
          <w:tcPr>
            <w:tcW w:w="568" w:type="dxa"/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Лепка из соленого теста. Технология приготовления </w:t>
            </w:r>
            <w:r w:rsidR="0049700E" w:rsidRPr="00056DD3">
              <w:rPr>
                <w:sz w:val="28"/>
                <w:szCs w:val="28"/>
                <w:lang w:val="ru-RU"/>
              </w:rPr>
              <w:t>соленого теста</w:t>
            </w:r>
          </w:p>
        </w:tc>
        <w:tc>
          <w:tcPr>
            <w:tcW w:w="992" w:type="dxa"/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F4F7E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8F4F7E" w:rsidRPr="00056DD3" w:rsidRDefault="008F4F7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49700E" w:rsidRPr="00056DD3" w:rsidTr="006C0687">
        <w:trPr>
          <w:trHeight w:val="20"/>
        </w:trPr>
        <w:tc>
          <w:tcPr>
            <w:tcW w:w="568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056DD3">
              <w:rPr>
                <w:sz w:val="28"/>
                <w:szCs w:val="28"/>
                <w:lang w:val="ru-RU"/>
              </w:rPr>
              <w:t>Полуобъемные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 xml:space="preserve"> фигуры из соленого теста</w:t>
            </w:r>
          </w:p>
        </w:tc>
        <w:tc>
          <w:tcPr>
            <w:tcW w:w="992" w:type="dxa"/>
          </w:tcPr>
          <w:p w:rsidR="0049700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9700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</w:tr>
      <w:tr w:rsidR="0049700E" w:rsidRPr="00056DD3" w:rsidTr="006C0687">
        <w:trPr>
          <w:trHeight w:val="20"/>
        </w:trPr>
        <w:tc>
          <w:tcPr>
            <w:tcW w:w="568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Роспись изделий из соленого теста</w:t>
            </w:r>
          </w:p>
        </w:tc>
        <w:tc>
          <w:tcPr>
            <w:tcW w:w="992" w:type="dxa"/>
          </w:tcPr>
          <w:p w:rsidR="0049700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9700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</w:tr>
      <w:tr w:rsidR="0049700E" w:rsidRPr="00056DD3" w:rsidTr="006C0687">
        <w:trPr>
          <w:trHeight w:val="20"/>
        </w:trPr>
        <w:tc>
          <w:tcPr>
            <w:tcW w:w="568" w:type="dxa"/>
          </w:tcPr>
          <w:p w:rsidR="0049700E" w:rsidRPr="00056DD3" w:rsidRDefault="0049700E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56DD3">
              <w:rPr>
                <w:b/>
                <w:sz w:val="28"/>
                <w:szCs w:val="28"/>
                <w:lang w:val="ru-RU"/>
              </w:rPr>
              <w:t>Граттаж</w:t>
            </w:r>
            <w:proofErr w:type="spellEnd"/>
          </w:p>
        </w:tc>
        <w:tc>
          <w:tcPr>
            <w:tcW w:w="992" w:type="dxa"/>
          </w:tcPr>
          <w:p w:rsidR="0049700E" w:rsidRPr="00056DD3" w:rsidRDefault="006B7555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9700E" w:rsidRPr="00056DD3" w:rsidRDefault="006B7555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9700E" w:rsidRPr="00056DD3" w:rsidRDefault="006B7555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49700E" w:rsidRPr="00056DD3" w:rsidTr="006C0687">
        <w:trPr>
          <w:trHeight w:val="20"/>
        </w:trPr>
        <w:tc>
          <w:tcPr>
            <w:tcW w:w="568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Технология приготовления основы для работ в </w:t>
            </w:r>
            <w:r w:rsidRPr="00056DD3">
              <w:rPr>
                <w:sz w:val="28"/>
                <w:szCs w:val="28"/>
                <w:lang w:val="ru-RU"/>
              </w:rPr>
              <w:lastRenderedPageBreak/>
              <w:t>технике «</w:t>
            </w:r>
            <w:proofErr w:type="spellStart"/>
            <w:r w:rsidRPr="00056DD3">
              <w:rPr>
                <w:sz w:val="28"/>
                <w:szCs w:val="28"/>
                <w:lang w:val="ru-RU"/>
              </w:rPr>
              <w:t>граттаж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49700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9700E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9700E" w:rsidRPr="00056DD3" w:rsidRDefault="006B7555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</w:tr>
      <w:tr w:rsidR="0049700E" w:rsidRPr="00056DD3" w:rsidTr="006C0687">
        <w:trPr>
          <w:trHeight w:val="20"/>
        </w:trPr>
        <w:tc>
          <w:tcPr>
            <w:tcW w:w="568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Изготовление работ в технике «</w:t>
            </w:r>
            <w:proofErr w:type="spellStart"/>
            <w:r w:rsidRPr="00056DD3">
              <w:rPr>
                <w:sz w:val="28"/>
                <w:szCs w:val="28"/>
                <w:lang w:val="ru-RU"/>
              </w:rPr>
              <w:t>граттаж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49700E" w:rsidRPr="00056DD3" w:rsidRDefault="006B7555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9700E" w:rsidRPr="00056DD3" w:rsidRDefault="006B7555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</w:tr>
      <w:tr w:rsidR="0049700E" w:rsidRPr="00056DD3" w:rsidTr="006C0687">
        <w:trPr>
          <w:trHeight w:val="20"/>
        </w:trPr>
        <w:tc>
          <w:tcPr>
            <w:tcW w:w="568" w:type="dxa"/>
          </w:tcPr>
          <w:p w:rsidR="0049700E" w:rsidRPr="00056DD3" w:rsidRDefault="0049700E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Работа с природным материалом</w:t>
            </w:r>
          </w:p>
        </w:tc>
        <w:tc>
          <w:tcPr>
            <w:tcW w:w="992" w:type="dxa"/>
          </w:tcPr>
          <w:p w:rsidR="0049700E" w:rsidRPr="00056DD3" w:rsidRDefault="00773692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9700E" w:rsidRPr="00056DD3" w:rsidRDefault="00773692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9700E" w:rsidRPr="00056DD3" w:rsidRDefault="00773692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16</w:t>
            </w:r>
          </w:p>
        </w:tc>
      </w:tr>
      <w:tr w:rsidR="00BE2E01" w:rsidRPr="00056DD3" w:rsidTr="006C0687">
        <w:trPr>
          <w:trHeight w:val="20"/>
        </w:trPr>
        <w:tc>
          <w:tcPr>
            <w:tcW w:w="568" w:type="dxa"/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BE2E01" w:rsidRPr="00056DD3" w:rsidRDefault="00BE2E01" w:rsidP="0090793C">
            <w:pPr>
              <w:pStyle w:val="TableParagraph"/>
              <w:tabs>
                <w:tab w:val="left" w:pos="1597"/>
                <w:tab w:val="left" w:pos="2971"/>
                <w:tab w:val="left" w:pos="4477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sz w:val="28"/>
                <w:lang w:val="ru-RU"/>
              </w:rPr>
              <w:t>Знакомство с технологией сбора, сушки и подготовки природного материала к работе</w:t>
            </w:r>
            <w:r w:rsidR="003840F5" w:rsidRPr="00056DD3">
              <w:rPr>
                <w:sz w:val="28"/>
                <w:lang w:val="ru-RU"/>
              </w:rPr>
              <w:t>. Правила безопасности при работе с природным материалом</w:t>
            </w:r>
          </w:p>
        </w:tc>
        <w:tc>
          <w:tcPr>
            <w:tcW w:w="992" w:type="dxa"/>
          </w:tcPr>
          <w:p w:rsidR="00BE2E01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BE2E01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E2E01" w:rsidRPr="00056DD3" w:rsidTr="006C0687">
        <w:trPr>
          <w:trHeight w:val="20"/>
        </w:trPr>
        <w:tc>
          <w:tcPr>
            <w:tcW w:w="568" w:type="dxa"/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BE2E01" w:rsidRPr="00056DD3" w:rsidRDefault="00AB7848" w:rsidP="0090793C">
            <w:pPr>
              <w:pStyle w:val="ac"/>
              <w:spacing w:before="0" w:beforeAutospacing="0" w:after="0" w:afterAutospacing="0"/>
              <w:jc w:val="both"/>
              <w:rPr>
                <w:sz w:val="28"/>
                <w:lang w:val="ru-RU"/>
              </w:rPr>
            </w:pPr>
            <w:r w:rsidRPr="00056DD3">
              <w:rPr>
                <w:color w:val="auto"/>
                <w:sz w:val="28"/>
                <w:szCs w:val="22"/>
                <w:lang w:val="ru-RU" w:bidi="ru-RU"/>
              </w:rPr>
              <w:t>Выполнение простейших работ в технике аппликации из сухих листьев и цветов.</w:t>
            </w:r>
          </w:p>
        </w:tc>
        <w:tc>
          <w:tcPr>
            <w:tcW w:w="992" w:type="dxa"/>
          </w:tcPr>
          <w:p w:rsidR="00BE2E01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2E01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</w:tr>
      <w:tr w:rsidR="00AB7848" w:rsidRPr="00056DD3" w:rsidTr="006C0687">
        <w:trPr>
          <w:trHeight w:val="20"/>
        </w:trPr>
        <w:tc>
          <w:tcPr>
            <w:tcW w:w="568" w:type="dxa"/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AB7848" w:rsidRPr="00056DD3" w:rsidRDefault="003840F5" w:rsidP="0090793C">
            <w:pPr>
              <w:pStyle w:val="ac"/>
              <w:spacing w:before="0" w:beforeAutospacing="0" w:after="0" w:afterAutospacing="0"/>
              <w:jc w:val="both"/>
              <w:rPr>
                <w:color w:val="auto"/>
                <w:sz w:val="28"/>
                <w:szCs w:val="22"/>
                <w:lang w:val="ru-RU" w:bidi="ru-RU"/>
              </w:rPr>
            </w:pPr>
            <w:r w:rsidRPr="00056DD3">
              <w:rPr>
                <w:sz w:val="28"/>
                <w:lang w:val="ru-RU"/>
              </w:rPr>
              <w:t>Правила работы с объемным природным материалом (шишки, желуди, каштаны,  скорлупа от орехов)</w:t>
            </w:r>
          </w:p>
        </w:tc>
        <w:tc>
          <w:tcPr>
            <w:tcW w:w="992" w:type="dxa"/>
          </w:tcPr>
          <w:p w:rsidR="00AB7848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B7848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840F5" w:rsidRPr="00056DD3" w:rsidTr="006C0687">
        <w:trPr>
          <w:trHeight w:val="20"/>
        </w:trPr>
        <w:tc>
          <w:tcPr>
            <w:tcW w:w="568" w:type="dxa"/>
          </w:tcPr>
          <w:p w:rsidR="003840F5" w:rsidRPr="00056DD3" w:rsidRDefault="003840F5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3840F5" w:rsidRPr="00056DD3" w:rsidRDefault="003840F5" w:rsidP="0090793C">
            <w:pPr>
              <w:pStyle w:val="ac"/>
              <w:spacing w:before="0" w:beforeAutospacing="0" w:after="0" w:afterAutospacing="0"/>
              <w:jc w:val="both"/>
              <w:rPr>
                <w:sz w:val="28"/>
                <w:lang w:val="ru-RU"/>
              </w:rPr>
            </w:pPr>
            <w:r w:rsidRPr="00056DD3">
              <w:rPr>
                <w:sz w:val="28"/>
                <w:lang w:val="ru-RU"/>
              </w:rPr>
              <w:t>Выполнение объемных композиций   из природного материала с использованием пластилина.</w:t>
            </w:r>
          </w:p>
        </w:tc>
        <w:tc>
          <w:tcPr>
            <w:tcW w:w="992" w:type="dxa"/>
          </w:tcPr>
          <w:p w:rsidR="003840F5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3840F5" w:rsidRPr="00056DD3" w:rsidRDefault="003840F5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840F5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</w:tr>
      <w:tr w:rsidR="0049700E" w:rsidRPr="00056DD3" w:rsidTr="006C0687">
        <w:trPr>
          <w:trHeight w:val="20"/>
        </w:trPr>
        <w:tc>
          <w:tcPr>
            <w:tcW w:w="568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49700E" w:rsidRPr="00056DD3" w:rsidRDefault="00BE2E01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Русские народные промыслы</w:t>
            </w:r>
          </w:p>
        </w:tc>
        <w:tc>
          <w:tcPr>
            <w:tcW w:w="992" w:type="dxa"/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9700E" w:rsidRPr="00056DD3" w:rsidRDefault="0049700E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BE2E01" w:rsidRPr="00056DD3" w:rsidTr="006C0687">
        <w:trPr>
          <w:trHeight w:val="20"/>
        </w:trPr>
        <w:tc>
          <w:tcPr>
            <w:tcW w:w="568" w:type="dxa"/>
          </w:tcPr>
          <w:p w:rsidR="00BE2E01" w:rsidRPr="00056DD3" w:rsidRDefault="00BE2E01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Хохломская роспись</w:t>
            </w:r>
            <w:r w:rsidR="00520ECE" w:rsidRPr="00056DD3">
              <w:rPr>
                <w:b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BE2E01" w:rsidRPr="00056DD3" w:rsidRDefault="000679CA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BE2E01" w:rsidRPr="00056DD3" w:rsidRDefault="000679CA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2E01" w:rsidRPr="00056DD3" w:rsidRDefault="000679CA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BE2E01" w:rsidRPr="00056DD3" w:rsidTr="006C0687">
        <w:trPr>
          <w:trHeight w:val="20"/>
        </w:trPr>
        <w:tc>
          <w:tcPr>
            <w:tcW w:w="568" w:type="dxa"/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520ECE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История промысла.</w:t>
            </w:r>
          </w:p>
          <w:p w:rsidR="00BE2E01" w:rsidRPr="00056DD3" w:rsidRDefault="00BE2E01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Основные элементы хохломской росписи</w:t>
            </w:r>
          </w:p>
        </w:tc>
        <w:tc>
          <w:tcPr>
            <w:tcW w:w="992" w:type="dxa"/>
          </w:tcPr>
          <w:p w:rsidR="00BE2E01" w:rsidRPr="00056DD3" w:rsidRDefault="000679CA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BE2E01" w:rsidRPr="00056DD3" w:rsidRDefault="000679CA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0173CF" w:rsidRPr="00056DD3" w:rsidTr="006C0687">
        <w:trPr>
          <w:trHeight w:val="20"/>
        </w:trPr>
        <w:tc>
          <w:tcPr>
            <w:tcW w:w="568" w:type="dxa"/>
          </w:tcPr>
          <w:p w:rsidR="000173CF" w:rsidRPr="00056DD3" w:rsidRDefault="000173CF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0173CF" w:rsidRPr="00056DD3" w:rsidRDefault="00AB7848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Приемы росписи кистью. Нанесение рисунка штампом.</w:t>
            </w:r>
          </w:p>
        </w:tc>
        <w:tc>
          <w:tcPr>
            <w:tcW w:w="992" w:type="dxa"/>
          </w:tcPr>
          <w:p w:rsidR="000173CF" w:rsidRPr="00056DD3" w:rsidRDefault="000679CA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0173CF" w:rsidRPr="00056DD3" w:rsidRDefault="000173CF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173CF" w:rsidRPr="00056DD3" w:rsidRDefault="000679CA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</w:tr>
      <w:tr w:rsidR="00AB7848" w:rsidRPr="00056DD3" w:rsidTr="006C0687">
        <w:trPr>
          <w:trHeight w:val="20"/>
        </w:trPr>
        <w:tc>
          <w:tcPr>
            <w:tcW w:w="568" w:type="dxa"/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Роспись бумажной тарелки </w:t>
            </w:r>
          </w:p>
        </w:tc>
        <w:tc>
          <w:tcPr>
            <w:tcW w:w="992" w:type="dxa"/>
          </w:tcPr>
          <w:p w:rsidR="00AB7848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B7848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</w:tr>
      <w:tr w:rsidR="00BE2E01" w:rsidRPr="00056DD3" w:rsidTr="006C0687">
        <w:trPr>
          <w:trHeight w:val="20"/>
        </w:trPr>
        <w:tc>
          <w:tcPr>
            <w:tcW w:w="568" w:type="dxa"/>
          </w:tcPr>
          <w:p w:rsidR="00BE2E01" w:rsidRPr="00056DD3" w:rsidRDefault="00BE2E01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Русская матрешка</w:t>
            </w:r>
          </w:p>
        </w:tc>
        <w:tc>
          <w:tcPr>
            <w:tcW w:w="992" w:type="dxa"/>
          </w:tcPr>
          <w:p w:rsidR="00BE2E01" w:rsidRPr="00056DD3" w:rsidRDefault="00B460F6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BE2E01" w:rsidRPr="00056DD3" w:rsidRDefault="00B460F6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2E01" w:rsidRPr="00056DD3" w:rsidRDefault="00B460F6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BE2E01" w:rsidRPr="00056DD3" w:rsidTr="006C0687">
        <w:trPr>
          <w:trHeight w:val="20"/>
        </w:trPr>
        <w:tc>
          <w:tcPr>
            <w:tcW w:w="568" w:type="dxa"/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BE2E01" w:rsidRPr="00056DD3" w:rsidRDefault="00AB7848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Знакомство с историей матрешки</w:t>
            </w:r>
          </w:p>
        </w:tc>
        <w:tc>
          <w:tcPr>
            <w:tcW w:w="992" w:type="dxa"/>
          </w:tcPr>
          <w:p w:rsidR="00BE2E01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BE2E01" w:rsidRPr="00056DD3" w:rsidRDefault="00520ECE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E2E01" w:rsidRPr="00056DD3" w:rsidRDefault="00BE2E01" w:rsidP="0090793C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AB7848" w:rsidRPr="00056DD3" w:rsidTr="006C0687">
        <w:trPr>
          <w:trHeight w:val="20"/>
        </w:trPr>
        <w:tc>
          <w:tcPr>
            <w:tcW w:w="568" w:type="dxa"/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Аппликация «Матрешка»</w:t>
            </w:r>
          </w:p>
        </w:tc>
        <w:tc>
          <w:tcPr>
            <w:tcW w:w="992" w:type="dxa"/>
          </w:tcPr>
          <w:p w:rsidR="00AB7848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B7848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</w:tr>
      <w:tr w:rsidR="00AB7848" w:rsidRPr="00056DD3" w:rsidTr="006C0687">
        <w:trPr>
          <w:trHeight w:val="20"/>
        </w:trPr>
        <w:tc>
          <w:tcPr>
            <w:tcW w:w="568" w:type="dxa"/>
          </w:tcPr>
          <w:p w:rsidR="00AB7848" w:rsidRPr="00056DD3" w:rsidRDefault="00AB7848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 xml:space="preserve">Экскурсии </w:t>
            </w:r>
          </w:p>
        </w:tc>
        <w:tc>
          <w:tcPr>
            <w:tcW w:w="992" w:type="dxa"/>
          </w:tcPr>
          <w:p w:rsidR="00AB7848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AB7848" w:rsidRPr="00056DD3" w:rsidRDefault="00AB7848" w:rsidP="0090793C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B7848" w:rsidRPr="00056DD3" w:rsidRDefault="00520ECE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  <w:tcBorders>
              <w:bottom w:val="single" w:sz="4" w:space="0" w:color="000000"/>
            </w:tcBorders>
          </w:tcPr>
          <w:p w:rsidR="00AF043F" w:rsidRPr="00056DD3" w:rsidRDefault="00AF043F" w:rsidP="0090793C">
            <w:pPr>
              <w:pStyle w:val="TableParagraph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8"/>
              </w:rPr>
            </w:pPr>
          </w:p>
        </w:tc>
        <w:tc>
          <w:tcPr>
            <w:tcW w:w="5819" w:type="dxa"/>
            <w:tcBorders>
              <w:bottom w:val="single" w:sz="4" w:space="0" w:color="000000"/>
            </w:tcBorders>
          </w:tcPr>
          <w:p w:rsidR="00AF043F" w:rsidRPr="00056DD3" w:rsidRDefault="0020769E" w:rsidP="0090793C">
            <w:pPr>
              <w:pStyle w:val="TableParagraph"/>
              <w:tabs>
                <w:tab w:val="left" w:pos="1597"/>
                <w:tab w:val="left" w:pos="2971"/>
                <w:tab w:val="left" w:pos="4477"/>
              </w:tabs>
              <w:spacing w:line="240" w:lineRule="auto"/>
              <w:rPr>
                <w:sz w:val="28"/>
                <w:lang w:val="ru-RU"/>
              </w:rPr>
            </w:pPr>
            <w:r w:rsidRPr="00056DD3">
              <w:rPr>
                <w:b/>
                <w:sz w:val="28"/>
                <w:lang w:val="ru-RU"/>
              </w:rPr>
              <w:t>Итогов</w:t>
            </w:r>
            <w:r w:rsidR="00B73D3F" w:rsidRPr="00056DD3">
              <w:rPr>
                <w:b/>
                <w:sz w:val="28"/>
                <w:lang w:val="ru-RU"/>
              </w:rPr>
              <w:t>ы</w:t>
            </w:r>
            <w:r w:rsidRPr="00056DD3">
              <w:rPr>
                <w:b/>
                <w:sz w:val="28"/>
                <w:lang w:val="ru-RU"/>
              </w:rPr>
              <w:t>е заняти</w:t>
            </w:r>
            <w:r w:rsidR="00B73D3F" w:rsidRPr="00056DD3">
              <w:rPr>
                <w:b/>
                <w:sz w:val="28"/>
                <w:lang w:val="ru-RU"/>
              </w:rPr>
              <w:t>я</w:t>
            </w:r>
            <w:r w:rsidRPr="00056DD3">
              <w:rPr>
                <w:sz w:val="28"/>
                <w:lang w:val="ru-RU"/>
              </w:rPr>
              <w:t xml:space="preserve">. Выставка </w:t>
            </w:r>
            <w:r w:rsidR="00AF043F" w:rsidRPr="00056DD3">
              <w:rPr>
                <w:sz w:val="28"/>
                <w:lang w:val="ru-RU"/>
              </w:rPr>
              <w:t>работ,</w:t>
            </w:r>
          </w:p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proofErr w:type="gramStart"/>
            <w:r w:rsidRPr="00056DD3">
              <w:rPr>
                <w:sz w:val="28"/>
                <w:lang w:val="ru-RU"/>
              </w:rPr>
              <w:t>выполненных</w:t>
            </w:r>
            <w:proofErr w:type="gramEnd"/>
            <w:r w:rsidRPr="00056DD3">
              <w:rPr>
                <w:sz w:val="28"/>
                <w:lang w:val="ru-RU"/>
              </w:rPr>
              <w:t xml:space="preserve"> обучающимися за </w:t>
            </w:r>
            <w:r w:rsidR="0020769E" w:rsidRPr="00056DD3">
              <w:rPr>
                <w:sz w:val="28"/>
                <w:lang w:val="ru-RU"/>
              </w:rPr>
              <w:t xml:space="preserve">полугодие, </w:t>
            </w:r>
            <w:r w:rsidRPr="00056DD3">
              <w:rPr>
                <w:sz w:val="28"/>
                <w:lang w:val="ru-RU"/>
              </w:rPr>
              <w:t>учебный год. Обсуждение итогов.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F043F" w:rsidRPr="00056DD3" w:rsidRDefault="0020769E" w:rsidP="0090793C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56DD3">
              <w:rPr>
                <w:sz w:val="28"/>
                <w:lang w:val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AF043F" w:rsidRPr="00056DD3" w:rsidRDefault="0020769E" w:rsidP="0090793C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56DD3">
              <w:rPr>
                <w:sz w:val="28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043F" w:rsidRPr="00056DD3" w:rsidRDefault="00BE2E01" w:rsidP="0090793C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56DD3">
              <w:rPr>
                <w:sz w:val="28"/>
                <w:lang w:val="ru-RU"/>
              </w:rPr>
              <w:t>-</w:t>
            </w:r>
          </w:p>
        </w:tc>
      </w:tr>
      <w:tr w:rsidR="00AF043F" w:rsidRPr="00056DD3" w:rsidTr="006C0687">
        <w:trPr>
          <w:trHeight w:val="20"/>
        </w:trPr>
        <w:tc>
          <w:tcPr>
            <w:tcW w:w="568" w:type="dxa"/>
          </w:tcPr>
          <w:p w:rsidR="00AF043F" w:rsidRPr="00056DD3" w:rsidRDefault="00AF043F" w:rsidP="0090793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9" w:type="dxa"/>
          </w:tcPr>
          <w:p w:rsidR="00AF043F" w:rsidRPr="00056DD3" w:rsidRDefault="00342EC6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2" w:type="dxa"/>
          </w:tcPr>
          <w:p w:rsidR="00AF043F" w:rsidRPr="00056DD3" w:rsidRDefault="00342EC6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993" w:type="dxa"/>
          </w:tcPr>
          <w:p w:rsidR="00AF043F" w:rsidRPr="00056DD3" w:rsidRDefault="00342EC6" w:rsidP="0090793C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</w:tcPr>
          <w:p w:rsidR="00AF043F" w:rsidRPr="00056DD3" w:rsidRDefault="00342EC6" w:rsidP="0090793C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111</w:t>
            </w:r>
          </w:p>
        </w:tc>
      </w:tr>
    </w:tbl>
    <w:p w:rsidR="00470003" w:rsidRPr="00056DD3" w:rsidRDefault="00470003" w:rsidP="006E5E95">
      <w:pPr>
        <w:tabs>
          <w:tab w:val="left" w:pos="10206"/>
        </w:tabs>
        <w:ind w:firstLine="709"/>
        <w:jc w:val="both"/>
        <w:rPr>
          <w:sz w:val="28"/>
        </w:rPr>
      </w:pPr>
    </w:p>
    <w:p w:rsidR="0020769E" w:rsidRPr="00056DD3" w:rsidRDefault="0020769E" w:rsidP="00CE0EFC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Содержание образовательной программы 1-ого года обучения</w:t>
      </w:r>
    </w:p>
    <w:p w:rsidR="0020769E" w:rsidRPr="00056DD3" w:rsidRDefault="0020769E" w:rsidP="00CE0EFC">
      <w:pPr>
        <w:spacing w:line="276" w:lineRule="auto"/>
        <w:ind w:firstLine="709"/>
        <w:rPr>
          <w:sz w:val="32"/>
        </w:rPr>
      </w:pPr>
    </w:p>
    <w:p w:rsidR="0020769E" w:rsidRPr="00056DD3" w:rsidRDefault="0020769E" w:rsidP="00CE0EFC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>Тема 1. Вводное занятие</w:t>
      </w:r>
      <w:r w:rsidR="002F74C5" w:rsidRPr="00056DD3">
        <w:rPr>
          <w:b/>
          <w:sz w:val="28"/>
        </w:rPr>
        <w:t>.</w:t>
      </w:r>
      <w:r w:rsidRPr="00056DD3">
        <w:rPr>
          <w:b/>
          <w:sz w:val="28"/>
        </w:rPr>
        <w:t xml:space="preserve"> </w:t>
      </w:r>
      <w:r w:rsidR="002F74C5" w:rsidRPr="00056DD3">
        <w:rPr>
          <w:sz w:val="28"/>
        </w:rPr>
        <w:t xml:space="preserve">Теория  </w:t>
      </w:r>
      <w:r w:rsidRPr="00056DD3">
        <w:rPr>
          <w:sz w:val="28"/>
        </w:rPr>
        <w:t>(</w:t>
      </w:r>
      <w:r w:rsidR="002F74C5" w:rsidRPr="00056DD3">
        <w:rPr>
          <w:sz w:val="28"/>
        </w:rPr>
        <w:t>2</w:t>
      </w:r>
      <w:r w:rsidRPr="00056DD3">
        <w:rPr>
          <w:sz w:val="28"/>
        </w:rPr>
        <w:t xml:space="preserve"> ч.)</w:t>
      </w:r>
    </w:p>
    <w:p w:rsidR="0020769E" w:rsidRPr="00056DD3" w:rsidRDefault="0020769E" w:rsidP="00CE0EFC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Знакомство с детьми.</w:t>
      </w:r>
      <w:r w:rsidR="002F74C5" w:rsidRPr="00056DD3">
        <w:rPr>
          <w:sz w:val="28"/>
        </w:rPr>
        <w:t xml:space="preserve"> Обзор образовательной программы. </w:t>
      </w:r>
      <w:r w:rsidRPr="00056DD3">
        <w:rPr>
          <w:sz w:val="28"/>
        </w:rPr>
        <w:t xml:space="preserve">Ознакомление с работой </w:t>
      </w:r>
      <w:r w:rsidR="002F74C5" w:rsidRPr="00056DD3">
        <w:rPr>
          <w:sz w:val="28"/>
        </w:rPr>
        <w:t>объединения</w:t>
      </w:r>
      <w:r w:rsidRPr="00056DD3">
        <w:rPr>
          <w:sz w:val="28"/>
        </w:rPr>
        <w:t>, планами на учебный год и расписанием занятий. Правила поведения и внутреннего распорядка, требования к учащимся.</w:t>
      </w:r>
      <w:r w:rsidR="002F74C5" w:rsidRPr="00056DD3">
        <w:rPr>
          <w:sz w:val="28"/>
        </w:rPr>
        <w:t xml:space="preserve"> </w:t>
      </w:r>
      <w:r w:rsidR="00311593" w:rsidRPr="00056DD3">
        <w:rPr>
          <w:sz w:val="28"/>
        </w:rPr>
        <w:t>Инструктаж по технике безопасности</w:t>
      </w:r>
      <w:r w:rsidR="002F74C5" w:rsidRPr="00056DD3">
        <w:rPr>
          <w:sz w:val="28"/>
        </w:rPr>
        <w:t xml:space="preserve">. </w:t>
      </w:r>
    </w:p>
    <w:p w:rsidR="002F74C5" w:rsidRPr="00056DD3" w:rsidRDefault="002F74C5" w:rsidP="00CE0EFC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</w:rPr>
      </w:pPr>
      <w:r w:rsidRPr="00056DD3">
        <w:rPr>
          <w:b/>
          <w:sz w:val="28"/>
        </w:rPr>
        <w:t xml:space="preserve">Тема 2.  Правила техники безопасности. </w:t>
      </w:r>
      <w:r w:rsidRPr="00056DD3">
        <w:rPr>
          <w:sz w:val="28"/>
        </w:rPr>
        <w:t xml:space="preserve">Теория (2ч) </w:t>
      </w:r>
      <w:r w:rsidR="0020769E" w:rsidRPr="00056DD3">
        <w:rPr>
          <w:sz w:val="28"/>
        </w:rPr>
        <w:t xml:space="preserve">Материалы и инструменты. Организация рабочего места. </w:t>
      </w:r>
      <w:r w:rsidRPr="00056DD3">
        <w:rPr>
          <w:sz w:val="28"/>
        </w:rPr>
        <w:t xml:space="preserve">Знакомство с материалами и инструментами, необходимыми для занятий по изучаемым направлениям. Инструкция по технике безопасности и охране труда,  правилам поведения в </w:t>
      </w:r>
      <w:r w:rsidRPr="00056DD3">
        <w:rPr>
          <w:sz w:val="28"/>
        </w:rPr>
        <w:lastRenderedPageBreak/>
        <w:t>студии ДПИ.</w:t>
      </w:r>
    </w:p>
    <w:p w:rsidR="00F334FF" w:rsidRPr="00056DD3" w:rsidRDefault="00F334FF" w:rsidP="00CE0EFC">
      <w:pPr>
        <w:pStyle w:val="a3"/>
        <w:spacing w:line="276" w:lineRule="auto"/>
        <w:ind w:firstLine="709"/>
        <w:rPr>
          <w:b/>
          <w:sz w:val="28"/>
          <w:szCs w:val="22"/>
        </w:rPr>
      </w:pPr>
      <w:r w:rsidRPr="00056DD3">
        <w:rPr>
          <w:b/>
          <w:sz w:val="28"/>
          <w:szCs w:val="22"/>
        </w:rPr>
        <w:t>Тема 3 Орнамент, композиция и цвет в ДПИ (4 ч.)</w:t>
      </w:r>
    </w:p>
    <w:p w:rsidR="00F334FF" w:rsidRPr="00056DD3" w:rsidRDefault="00F334FF" w:rsidP="00CE0EFC">
      <w:pPr>
        <w:pStyle w:val="a3"/>
        <w:spacing w:line="276" w:lineRule="auto"/>
        <w:ind w:firstLine="709"/>
        <w:rPr>
          <w:sz w:val="28"/>
        </w:rPr>
      </w:pPr>
      <w:r w:rsidRPr="00056DD3">
        <w:rPr>
          <w:sz w:val="28"/>
          <w:szCs w:val="22"/>
        </w:rPr>
        <w:t>Теория</w:t>
      </w:r>
      <w:r w:rsidR="00F41406" w:rsidRPr="00056DD3">
        <w:rPr>
          <w:sz w:val="28"/>
          <w:szCs w:val="22"/>
        </w:rPr>
        <w:t xml:space="preserve"> </w:t>
      </w:r>
      <w:r w:rsidRPr="00056DD3">
        <w:rPr>
          <w:sz w:val="28"/>
          <w:szCs w:val="22"/>
        </w:rPr>
        <w:t xml:space="preserve">(2) Понятие композиции. Понятие орнамента. Виды орнамента (в полосе, в круге, ритм).  </w:t>
      </w:r>
      <w:r w:rsidR="00F41406" w:rsidRPr="00056DD3">
        <w:rPr>
          <w:sz w:val="28"/>
        </w:rPr>
        <w:t xml:space="preserve">Практика </w:t>
      </w:r>
      <w:r w:rsidRPr="00056DD3">
        <w:rPr>
          <w:sz w:val="28"/>
        </w:rPr>
        <w:t xml:space="preserve">(2) Рисование орнамента по заданному образцу («продолжи орнамент»).  </w:t>
      </w:r>
    </w:p>
    <w:p w:rsidR="00F334FF" w:rsidRPr="00056DD3" w:rsidRDefault="00F334FF" w:rsidP="00CE0EFC">
      <w:pPr>
        <w:pStyle w:val="a3"/>
        <w:spacing w:line="276" w:lineRule="auto"/>
        <w:ind w:firstLine="709"/>
        <w:rPr>
          <w:b/>
          <w:sz w:val="28"/>
          <w:szCs w:val="22"/>
        </w:rPr>
      </w:pPr>
      <w:r w:rsidRPr="00056DD3">
        <w:rPr>
          <w:b/>
          <w:sz w:val="28"/>
          <w:szCs w:val="22"/>
        </w:rPr>
        <w:t xml:space="preserve">Тема 4 Основы </w:t>
      </w:r>
      <w:proofErr w:type="spellStart"/>
      <w:r w:rsidRPr="00056DD3">
        <w:rPr>
          <w:b/>
          <w:sz w:val="28"/>
          <w:szCs w:val="22"/>
        </w:rPr>
        <w:t>цветоведения</w:t>
      </w:r>
      <w:proofErr w:type="spellEnd"/>
      <w:r w:rsidRPr="00056DD3">
        <w:rPr>
          <w:b/>
          <w:sz w:val="28"/>
          <w:szCs w:val="22"/>
        </w:rPr>
        <w:t xml:space="preserve"> (4 ч.)</w:t>
      </w:r>
    </w:p>
    <w:p w:rsidR="00F334FF" w:rsidRPr="00056DD3" w:rsidRDefault="00F334FF" w:rsidP="00CE0EFC">
      <w:pPr>
        <w:spacing w:line="276" w:lineRule="auto"/>
        <w:ind w:firstLine="709"/>
        <w:rPr>
          <w:sz w:val="28"/>
          <w:szCs w:val="28"/>
        </w:rPr>
      </w:pPr>
      <w:r w:rsidRPr="00056DD3">
        <w:rPr>
          <w:sz w:val="28"/>
          <w:szCs w:val="28"/>
        </w:rPr>
        <w:t>Теория</w:t>
      </w:r>
      <w:r w:rsidR="00F41406" w:rsidRPr="00056DD3">
        <w:rPr>
          <w:sz w:val="28"/>
          <w:szCs w:val="28"/>
        </w:rPr>
        <w:t xml:space="preserve"> </w:t>
      </w:r>
      <w:r w:rsidRPr="00056DD3">
        <w:rPr>
          <w:sz w:val="28"/>
          <w:szCs w:val="28"/>
        </w:rPr>
        <w:t>(2) Основные и дополнительные цвета, понятие цветового круга. Спектр. Ахроматические цвета:  черный, белый, серый. Практика (2) Упражнение на смешение цвета.</w:t>
      </w:r>
    </w:p>
    <w:p w:rsidR="00F334FF" w:rsidRPr="00056DD3" w:rsidRDefault="00F334FF" w:rsidP="00CE0EFC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>Тема 5 Краткие сведения о композиции (2 ч.)</w:t>
      </w:r>
    </w:p>
    <w:p w:rsidR="00F334FF" w:rsidRPr="00056DD3" w:rsidRDefault="00F334FF" w:rsidP="00CE0EFC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Теория (1) Виды композиции (замкнутая, угловая, по центру) Практика (1) Изготовление панно из обрезков бумаги (аппликация), применяя композиционные правила (вид композиции по выбору ребенка)</w:t>
      </w:r>
    </w:p>
    <w:p w:rsidR="00AA1686" w:rsidRPr="00056DD3" w:rsidRDefault="00AA1686" w:rsidP="00CE0EFC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  <w:szCs w:val="28"/>
        </w:rPr>
        <w:t>Тема 6 Начало работы с кистью (2ч)</w:t>
      </w:r>
      <w:r w:rsidRPr="00056DD3">
        <w:rPr>
          <w:sz w:val="28"/>
          <w:szCs w:val="28"/>
        </w:rPr>
        <w:t xml:space="preserve"> Практика (2) Виды кистей. Выполнение разного вида линий. Учимся держать кисть.</w:t>
      </w:r>
      <w:r w:rsidRPr="00056DD3">
        <w:t xml:space="preserve"> </w:t>
      </w:r>
      <w:r w:rsidRPr="00056DD3">
        <w:rPr>
          <w:sz w:val="28"/>
          <w:szCs w:val="28"/>
        </w:rPr>
        <w:t>Демонстрация правильной постановки кисти в руке. Вспоминаем, какие линии мы видим (прямые, волнистые, зигзаг и т.д.) Тренируемся их рисовать в воздухе (какие движения кистью будем делать и т.п.) Выполняем разного вида линии на бумаге.</w:t>
      </w:r>
    </w:p>
    <w:p w:rsidR="00AA1686" w:rsidRPr="00056DD3" w:rsidRDefault="00AA1686" w:rsidP="00CE0EFC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  <w:szCs w:val="28"/>
        </w:rPr>
        <w:t xml:space="preserve">Тема 7. Выполнение различного вида точек и пятен (2 ч.) </w:t>
      </w:r>
      <w:r w:rsidRPr="00056DD3">
        <w:rPr>
          <w:sz w:val="28"/>
          <w:szCs w:val="28"/>
        </w:rPr>
        <w:t>Практика (2). Упражнения для постановки руки. Выполнение точек, пятен разного размера и характера, использование не только кисти, но и ватных палочек (как штампа для точки)</w:t>
      </w:r>
    </w:p>
    <w:p w:rsidR="00F334FF" w:rsidRPr="00056DD3" w:rsidRDefault="00104E9E" w:rsidP="00CE0EFC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  <w:szCs w:val="28"/>
        </w:rPr>
        <w:t>Тема 8.</w:t>
      </w:r>
      <w:r w:rsidR="00942C1E" w:rsidRPr="00056DD3">
        <w:rPr>
          <w:b/>
          <w:sz w:val="28"/>
          <w:szCs w:val="28"/>
        </w:rPr>
        <w:t xml:space="preserve">Аппликация (24ч). </w:t>
      </w:r>
      <w:r w:rsidR="00942C1E" w:rsidRPr="00056DD3">
        <w:rPr>
          <w:sz w:val="28"/>
          <w:szCs w:val="28"/>
        </w:rPr>
        <w:t>Теория (2). Понятие аппликации. Знакомство с разными видами аппликации (объемная, плоскостная, обрывная, из геометрических форм, из комочков и жгутиков гофрированной бумаги.) Материалы для аппликации. Правила техники безопасности при работе с клеем. Практика (22) «Букет» Плоскостная аппликация из готовых элементов. (2) «Домик» Аппликация из геометрических фигур.(2) «Осеннее дерево». Обрывная аппликация из цветной бумаги (2). «Мимоза». Аппликация из жгутиков и комочков бумаги.</w:t>
      </w:r>
    </w:p>
    <w:p w:rsidR="00942C1E" w:rsidRPr="00056DD3" w:rsidRDefault="00FE278D" w:rsidP="00CE0EFC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  <w:szCs w:val="28"/>
        </w:rPr>
        <w:t xml:space="preserve">Тема 9. Силуэтное вырезание (10ч). </w:t>
      </w:r>
      <w:r w:rsidRPr="00056DD3">
        <w:rPr>
          <w:sz w:val="28"/>
          <w:szCs w:val="28"/>
        </w:rPr>
        <w:t>Теория (2).</w:t>
      </w:r>
      <w:r w:rsidRPr="00056DD3">
        <w:rPr>
          <w:b/>
          <w:sz w:val="28"/>
          <w:szCs w:val="28"/>
        </w:rPr>
        <w:t xml:space="preserve"> </w:t>
      </w:r>
      <w:r w:rsidRPr="00056DD3">
        <w:rPr>
          <w:sz w:val="28"/>
          <w:szCs w:val="28"/>
        </w:rPr>
        <w:t xml:space="preserve">Материалы и инструменты для вырезания. Правила работы с ножницами. Положение ножниц в руке. Техника безопасности. Практика (8). Вырезание простейших фигур (круг, квадрат, прямоугольник) из цветной бумаги по шаблону. Аппликация из геометрических фигур «Грузовик» (4). Вырезание орнамента. </w:t>
      </w:r>
      <w:r w:rsidR="003D25B5" w:rsidRPr="00056DD3">
        <w:rPr>
          <w:sz w:val="28"/>
          <w:szCs w:val="28"/>
        </w:rPr>
        <w:t xml:space="preserve">«Цветок». </w:t>
      </w:r>
      <w:r w:rsidRPr="00056DD3">
        <w:rPr>
          <w:sz w:val="28"/>
          <w:szCs w:val="28"/>
        </w:rPr>
        <w:t xml:space="preserve">«Снежинка» (4) </w:t>
      </w:r>
    </w:p>
    <w:p w:rsidR="00942C1E" w:rsidRPr="00056DD3" w:rsidRDefault="003D25B5" w:rsidP="00CE0EFC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  <w:szCs w:val="28"/>
        </w:rPr>
        <w:t xml:space="preserve">Тема 10. Лепка (24ч). </w:t>
      </w:r>
      <w:r w:rsidRPr="00056DD3">
        <w:rPr>
          <w:sz w:val="28"/>
          <w:szCs w:val="28"/>
        </w:rPr>
        <w:t xml:space="preserve">Теория (2). Практика (2) Материалы для лепки – пластилин, глина, соленое тесто. Особенности работы с пластилином. </w:t>
      </w:r>
      <w:r w:rsidRPr="00056DD3">
        <w:rPr>
          <w:sz w:val="28"/>
          <w:szCs w:val="28"/>
        </w:rPr>
        <w:lastRenderedPageBreak/>
        <w:t xml:space="preserve">Инструменты – доска для лепки, стек. Приемы работы с пластилином: скатывание, раскатывание, сплющивание, размазывание, разрезание, соединение. Практика (8) </w:t>
      </w:r>
      <w:proofErr w:type="spellStart"/>
      <w:r w:rsidRPr="00056DD3">
        <w:rPr>
          <w:sz w:val="28"/>
          <w:szCs w:val="28"/>
        </w:rPr>
        <w:t>Пластилинография</w:t>
      </w:r>
      <w:proofErr w:type="spellEnd"/>
      <w:r w:rsidRPr="00056DD3">
        <w:rPr>
          <w:sz w:val="28"/>
          <w:szCs w:val="28"/>
        </w:rPr>
        <w:t xml:space="preserve"> (аппликация пластилином). </w:t>
      </w:r>
      <w:r w:rsidR="00E10F4B" w:rsidRPr="00056DD3">
        <w:rPr>
          <w:sz w:val="28"/>
          <w:szCs w:val="28"/>
        </w:rPr>
        <w:t xml:space="preserve">«Подсолнух». Создание творческих работ по выбору ребенка. Лепка из соленого теста. Теория (2). Технология приготовления соленого теста. Сушка.  Практика (8) </w:t>
      </w:r>
      <w:proofErr w:type="spellStart"/>
      <w:r w:rsidR="00E10F4B" w:rsidRPr="00056DD3">
        <w:rPr>
          <w:sz w:val="28"/>
          <w:szCs w:val="28"/>
        </w:rPr>
        <w:t>Полуобъемные</w:t>
      </w:r>
      <w:proofErr w:type="spellEnd"/>
      <w:r w:rsidR="00E10F4B" w:rsidRPr="00056DD3">
        <w:rPr>
          <w:sz w:val="28"/>
          <w:szCs w:val="28"/>
        </w:rPr>
        <w:t xml:space="preserve"> фигуры из соленого теста. «Снеговик». «Зайчик». Практика (8)Роспись изделий из соленого теста. Создание творческих работ по выбору ребенка.</w:t>
      </w:r>
    </w:p>
    <w:p w:rsidR="0020769E" w:rsidRPr="00056DD3" w:rsidRDefault="006B7555" w:rsidP="00CE0EFC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  <w:szCs w:val="28"/>
        </w:rPr>
        <w:t xml:space="preserve">Тема 11. </w:t>
      </w:r>
      <w:proofErr w:type="spellStart"/>
      <w:r w:rsidRPr="00056DD3">
        <w:rPr>
          <w:b/>
          <w:sz w:val="28"/>
          <w:szCs w:val="28"/>
        </w:rPr>
        <w:t>Граттаж</w:t>
      </w:r>
      <w:proofErr w:type="spellEnd"/>
      <w:r w:rsidRPr="00056DD3">
        <w:rPr>
          <w:b/>
          <w:sz w:val="28"/>
          <w:szCs w:val="28"/>
        </w:rPr>
        <w:t xml:space="preserve"> (10). </w:t>
      </w:r>
      <w:r w:rsidRPr="00056DD3">
        <w:rPr>
          <w:sz w:val="28"/>
          <w:szCs w:val="28"/>
        </w:rPr>
        <w:t xml:space="preserve">Теория (2). Практика (2). Знакомство с техникой </w:t>
      </w:r>
      <w:proofErr w:type="spellStart"/>
      <w:r w:rsidRPr="00056DD3">
        <w:rPr>
          <w:sz w:val="28"/>
          <w:szCs w:val="28"/>
        </w:rPr>
        <w:t>граттажа</w:t>
      </w:r>
      <w:proofErr w:type="spellEnd"/>
      <w:r w:rsidRPr="00056DD3">
        <w:rPr>
          <w:sz w:val="28"/>
          <w:szCs w:val="28"/>
        </w:rPr>
        <w:t xml:space="preserve">. Материалы и инструменты. Подготовка основы для </w:t>
      </w:r>
      <w:proofErr w:type="spellStart"/>
      <w:r w:rsidRPr="00056DD3">
        <w:rPr>
          <w:sz w:val="28"/>
          <w:szCs w:val="28"/>
        </w:rPr>
        <w:t>граттажа</w:t>
      </w:r>
      <w:proofErr w:type="spellEnd"/>
      <w:r w:rsidRPr="00056DD3">
        <w:rPr>
          <w:sz w:val="28"/>
          <w:szCs w:val="28"/>
        </w:rPr>
        <w:t>: нанесение воска, черной гуаши. Белая и цветная основы. Практика (6). Изготовление работ в технике «</w:t>
      </w:r>
      <w:proofErr w:type="spellStart"/>
      <w:r w:rsidRPr="00056DD3">
        <w:rPr>
          <w:sz w:val="28"/>
          <w:szCs w:val="28"/>
        </w:rPr>
        <w:t>Граттаж</w:t>
      </w:r>
      <w:proofErr w:type="spellEnd"/>
      <w:r w:rsidRPr="00056DD3">
        <w:rPr>
          <w:sz w:val="28"/>
          <w:szCs w:val="28"/>
        </w:rPr>
        <w:t>». «Салют». «Цветы». «</w:t>
      </w:r>
      <w:proofErr w:type="spellStart"/>
      <w:r w:rsidRPr="00056DD3">
        <w:rPr>
          <w:sz w:val="28"/>
          <w:szCs w:val="28"/>
        </w:rPr>
        <w:t>Ёжикины</w:t>
      </w:r>
      <w:proofErr w:type="spellEnd"/>
      <w:r w:rsidRPr="00056DD3">
        <w:rPr>
          <w:sz w:val="28"/>
          <w:szCs w:val="28"/>
        </w:rPr>
        <w:t xml:space="preserve"> именины». </w:t>
      </w:r>
    </w:p>
    <w:p w:rsidR="004E7C65" w:rsidRPr="00056DD3" w:rsidRDefault="00773692" w:rsidP="00CE0EF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Тема 12. Работа с природным материалом</w:t>
      </w:r>
      <w:r w:rsidR="0054139A" w:rsidRPr="00056DD3">
        <w:rPr>
          <w:b/>
          <w:sz w:val="28"/>
          <w:szCs w:val="28"/>
        </w:rPr>
        <w:t xml:space="preserve"> (20)</w:t>
      </w:r>
      <w:r w:rsidRPr="00056DD3">
        <w:rPr>
          <w:b/>
          <w:sz w:val="28"/>
          <w:szCs w:val="28"/>
        </w:rPr>
        <w:t xml:space="preserve">. </w:t>
      </w:r>
      <w:r w:rsidR="0054139A" w:rsidRPr="00056DD3">
        <w:rPr>
          <w:sz w:val="28"/>
          <w:szCs w:val="28"/>
        </w:rPr>
        <w:t xml:space="preserve">Теория (2). Использование природного материала для ДПИ: сухие листья, цветы, семена. Понятие «гербарий». </w:t>
      </w:r>
      <w:r w:rsidR="0054139A" w:rsidRPr="00056DD3">
        <w:rPr>
          <w:sz w:val="28"/>
        </w:rPr>
        <w:t xml:space="preserve"> Знакомство с технологией сбора, сушки и подготовки природного материала к работе. Правила безопасности при работе с природным материалом. Практика (8)</w:t>
      </w:r>
    </w:p>
    <w:p w:rsidR="0020769E" w:rsidRPr="00056DD3" w:rsidRDefault="0054139A" w:rsidP="00CE0EFC">
      <w:pPr>
        <w:spacing w:line="276" w:lineRule="auto"/>
        <w:ind w:firstLine="709"/>
        <w:jc w:val="both"/>
        <w:rPr>
          <w:sz w:val="32"/>
        </w:rPr>
      </w:pPr>
      <w:r w:rsidRPr="00056DD3">
        <w:rPr>
          <w:sz w:val="28"/>
        </w:rPr>
        <w:t>Выполнение простейших работ в технике аппликации из сухих листьев и цветов. Отработка композиционных приемов. «Осенняя фантазия». «Сказочная птица». «Рыбки». Теория (2) Правила сбора, хранения и работы с объемным природным материалом (шишки, желуди, каштаны,  скорлупа от орехов). Практика (8). Выполнение объемных композиций   из природного материала с использованием пластилина. «Лесные жители». «Птички – невелички»</w:t>
      </w:r>
      <w:r w:rsidR="001B437B" w:rsidRPr="00056DD3">
        <w:rPr>
          <w:sz w:val="28"/>
        </w:rPr>
        <w:t xml:space="preserve">. «Лягушки». Создание творческих работ по выбору ребенка. </w:t>
      </w:r>
    </w:p>
    <w:p w:rsidR="0054139A" w:rsidRPr="00056DD3" w:rsidRDefault="000679CA" w:rsidP="00CE0EFC">
      <w:pPr>
        <w:spacing w:line="276" w:lineRule="auto"/>
        <w:ind w:firstLine="709"/>
        <w:jc w:val="both"/>
        <w:rPr>
          <w:sz w:val="28"/>
        </w:rPr>
      </w:pPr>
      <w:r w:rsidRPr="00056DD3">
        <w:rPr>
          <w:b/>
          <w:sz w:val="28"/>
        </w:rPr>
        <w:t xml:space="preserve">Тема 13. Русские народные промыслы. Хохломская роспись (10ч). </w:t>
      </w:r>
      <w:r w:rsidRPr="00056DD3">
        <w:rPr>
          <w:sz w:val="28"/>
        </w:rPr>
        <w:t>Теория (4).</w:t>
      </w:r>
    </w:p>
    <w:p w:rsidR="000679CA" w:rsidRPr="00056DD3" w:rsidRDefault="000679CA" w:rsidP="00CE0EFC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 xml:space="preserve">Понятие «народные промыслы». Возникновение народных промыслов. Хохлома. </w:t>
      </w:r>
    </w:p>
    <w:p w:rsidR="0054139A" w:rsidRPr="00056DD3" w:rsidRDefault="000679CA" w:rsidP="00CE0EFC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</w:rPr>
        <w:t>Особенности росписи, ее элементы</w:t>
      </w:r>
      <w:r w:rsidR="00FA677B" w:rsidRPr="00056DD3">
        <w:rPr>
          <w:sz w:val="28"/>
        </w:rPr>
        <w:t>: травинки, листочки, ягоды, цветы - купавки</w:t>
      </w:r>
      <w:r w:rsidRPr="00056DD3">
        <w:rPr>
          <w:sz w:val="28"/>
        </w:rPr>
        <w:t xml:space="preserve">. Основа под роспись – деревянные изделия, посуда. Фон. Практика (2). </w:t>
      </w:r>
      <w:r w:rsidRPr="00056DD3">
        <w:rPr>
          <w:sz w:val="28"/>
          <w:szCs w:val="28"/>
        </w:rPr>
        <w:t>Приемы росписи кистью</w:t>
      </w:r>
      <w:r w:rsidR="00FA677B" w:rsidRPr="00056DD3">
        <w:rPr>
          <w:sz w:val="28"/>
          <w:szCs w:val="28"/>
        </w:rPr>
        <w:t xml:space="preserve">: завитки, линии, </w:t>
      </w:r>
      <w:proofErr w:type="gramStart"/>
      <w:r w:rsidR="00FA677B" w:rsidRPr="00056DD3">
        <w:rPr>
          <w:sz w:val="28"/>
          <w:szCs w:val="28"/>
        </w:rPr>
        <w:t>тычки</w:t>
      </w:r>
      <w:proofErr w:type="gramEnd"/>
      <w:r w:rsidR="00FA677B" w:rsidRPr="00056DD3">
        <w:rPr>
          <w:sz w:val="28"/>
          <w:szCs w:val="28"/>
        </w:rPr>
        <w:t xml:space="preserve">, мазки. </w:t>
      </w:r>
      <w:r w:rsidRPr="00056DD3">
        <w:rPr>
          <w:sz w:val="28"/>
          <w:szCs w:val="28"/>
        </w:rPr>
        <w:t xml:space="preserve">Нанесение рисунка штампом. </w:t>
      </w:r>
      <w:r w:rsidR="00FA677B" w:rsidRPr="00056DD3">
        <w:rPr>
          <w:sz w:val="28"/>
        </w:rPr>
        <w:t xml:space="preserve">Практика (4). «Рябинка». Роспись бумажной тарелки «под хохлому»  гуашью. </w:t>
      </w:r>
    </w:p>
    <w:p w:rsidR="000679CA" w:rsidRPr="00056DD3" w:rsidRDefault="00B460F6" w:rsidP="00CE0EFC">
      <w:pPr>
        <w:spacing w:line="276" w:lineRule="auto"/>
        <w:ind w:firstLine="709"/>
        <w:jc w:val="both"/>
        <w:rPr>
          <w:sz w:val="28"/>
        </w:rPr>
      </w:pPr>
      <w:r w:rsidRPr="00056DD3">
        <w:rPr>
          <w:b/>
          <w:sz w:val="28"/>
        </w:rPr>
        <w:t xml:space="preserve">Тема 14. Русская матрешка (4ч). </w:t>
      </w:r>
      <w:r w:rsidRPr="00056DD3">
        <w:rPr>
          <w:sz w:val="28"/>
        </w:rPr>
        <w:t>Теория (2). История происхождения матрешки. Прообраз русской матрешки – японская кукла «</w:t>
      </w:r>
      <w:proofErr w:type="spellStart"/>
      <w:r w:rsidRPr="00056DD3">
        <w:rPr>
          <w:sz w:val="28"/>
        </w:rPr>
        <w:t>дарума</w:t>
      </w:r>
      <w:proofErr w:type="spellEnd"/>
      <w:r w:rsidRPr="00056DD3">
        <w:rPr>
          <w:sz w:val="28"/>
        </w:rPr>
        <w:t xml:space="preserve">». Сергиев – посадская, семеновская, </w:t>
      </w:r>
      <w:proofErr w:type="spellStart"/>
      <w:r w:rsidRPr="00056DD3">
        <w:rPr>
          <w:sz w:val="28"/>
        </w:rPr>
        <w:t>полхов</w:t>
      </w:r>
      <w:proofErr w:type="spellEnd"/>
      <w:r w:rsidRPr="00056DD3">
        <w:rPr>
          <w:sz w:val="28"/>
        </w:rPr>
        <w:t xml:space="preserve"> – </w:t>
      </w:r>
      <w:proofErr w:type="spellStart"/>
      <w:r w:rsidRPr="00056DD3">
        <w:rPr>
          <w:sz w:val="28"/>
        </w:rPr>
        <w:t>майданская</w:t>
      </w:r>
      <w:proofErr w:type="spellEnd"/>
      <w:r w:rsidRPr="00056DD3">
        <w:rPr>
          <w:sz w:val="28"/>
        </w:rPr>
        <w:t xml:space="preserve"> матрешки. Практика (</w:t>
      </w:r>
      <w:r w:rsidR="005B2378" w:rsidRPr="00056DD3">
        <w:rPr>
          <w:sz w:val="28"/>
        </w:rPr>
        <w:t>2</w:t>
      </w:r>
      <w:r w:rsidRPr="00056DD3">
        <w:rPr>
          <w:sz w:val="28"/>
        </w:rPr>
        <w:t>)</w:t>
      </w:r>
      <w:r w:rsidR="005B2378" w:rsidRPr="00056DD3">
        <w:rPr>
          <w:sz w:val="28"/>
        </w:rPr>
        <w:t xml:space="preserve">. Аппликация «Матрешка». </w:t>
      </w:r>
    </w:p>
    <w:p w:rsidR="0054139A" w:rsidRPr="00056DD3" w:rsidRDefault="005B2378" w:rsidP="00CE0EFC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 xml:space="preserve">Тема 15. Экскурсии (4ч). </w:t>
      </w:r>
      <w:r w:rsidRPr="00056DD3">
        <w:rPr>
          <w:sz w:val="28"/>
        </w:rPr>
        <w:t xml:space="preserve">Практика (4). Экскурсия в осенний парк, сбор </w:t>
      </w:r>
      <w:r w:rsidRPr="00056DD3">
        <w:rPr>
          <w:sz w:val="28"/>
        </w:rPr>
        <w:lastRenderedPageBreak/>
        <w:t xml:space="preserve">природного материала для поделок. </w:t>
      </w:r>
    </w:p>
    <w:p w:rsidR="0054139A" w:rsidRPr="00056DD3" w:rsidRDefault="005B2378" w:rsidP="00CE0EFC">
      <w:pPr>
        <w:spacing w:line="276" w:lineRule="auto"/>
        <w:ind w:firstLine="709"/>
        <w:rPr>
          <w:sz w:val="28"/>
          <w:szCs w:val="28"/>
        </w:rPr>
      </w:pPr>
      <w:r w:rsidRPr="00056DD3">
        <w:rPr>
          <w:b/>
          <w:sz w:val="28"/>
          <w:szCs w:val="28"/>
        </w:rPr>
        <w:t>Тема 16. Итоговые занятия (4ч).</w:t>
      </w:r>
      <w:r w:rsidRPr="00056DD3">
        <w:rPr>
          <w:sz w:val="28"/>
          <w:szCs w:val="28"/>
        </w:rPr>
        <w:t xml:space="preserve"> Теория (4) Подведение итогов I полугодия (1-го года) обучения. Выставка работ, выполненных </w:t>
      </w:r>
      <w:proofErr w:type="gramStart"/>
      <w:r w:rsidRPr="00056DD3">
        <w:rPr>
          <w:sz w:val="28"/>
          <w:szCs w:val="28"/>
        </w:rPr>
        <w:t>обучающимися</w:t>
      </w:r>
      <w:proofErr w:type="gramEnd"/>
      <w:r w:rsidRPr="00056DD3">
        <w:rPr>
          <w:sz w:val="28"/>
          <w:szCs w:val="28"/>
        </w:rPr>
        <w:t xml:space="preserve"> за прошедший период. </w:t>
      </w:r>
      <w:r w:rsidR="0090793C" w:rsidRPr="00056DD3">
        <w:rPr>
          <w:sz w:val="28"/>
          <w:szCs w:val="28"/>
        </w:rPr>
        <w:t xml:space="preserve">Выставка портфолио  </w:t>
      </w:r>
      <w:proofErr w:type="gramStart"/>
      <w:r w:rsidR="0090793C" w:rsidRPr="00056DD3">
        <w:rPr>
          <w:sz w:val="28"/>
          <w:szCs w:val="28"/>
        </w:rPr>
        <w:t>одаренных</w:t>
      </w:r>
      <w:proofErr w:type="gramEnd"/>
      <w:r w:rsidR="0090793C" w:rsidRPr="00056DD3">
        <w:rPr>
          <w:sz w:val="28"/>
          <w:szCs w:val="28"/>
        </w:rPr>
        <w:t xml:space="preserve"> обучающихся. </w:t>
      </w:r>
      <w:r w:rsidRPr="00056DD3">
        <w:rPr>
          <w:sz w:val="28"/>
          <w:szCs w:val="28"/>
        </w:rPr>
        <w:t>Обсуждение итогов. Награждение учащихся за достигнутые успехи</w:t>
      </w:r>
      <w:r w:rsidR="0042131C" w:rsidRPr="00056DD3">
        <w:rPr>
          <w:sz w:val="28"/>
          <w:szCs w:val="28"/>
        </w:rPr>
        <w:t xml:space="preserve">. </w:t>
      </w:r>
    </w:p>
    <w:p w:rsidR="00BE1213" w:rsidRPr="00056DD3" w:rsidRDefault="00BE1213" w:rsidP="00CE0EFC">
      <w:pPr>
        <w:spacing w:line="276" w:lineRule="auto"/>
        <w:ind w:firstLine="709"/>
        <w:rPr>
          <w:sz w:val="28"/>
          <w:szCs w:val="28"/>
        </w:rPr>
      </w:pPr>
    </w:p>
    <w:p w:rsidR="00BE1213" w:rsidRPr="00056DD3" w:rsidRDefault="00BE1213" w:rsidP="00CE0EFC">
      <w:pPr>
        <w:pStyle w:val="Heading2"/>
        <w:spacing w:line="276" w:lineRule="auto"/>
        <w:ind w:left="0" w:firstLine="709"/>
        <w:rPr>
          <w:bCs w:val="0"/>
          <w:sz w:val="28"/>
          <w:szCs w:val="28"/>
        </w:rPr>
      </w:pPr>
      <w:r w:rsidRPr="00056DD3">
        <w:rPr>
          <w:bCs w:val="0"/>
          <w:sz w:val="28"/>
          <w:szCs w:val="28"/>
        </w:rPr>
        <w:t>По итогам первого года обучения учащийся должен:</w:t>
      </w:r>
    </w:p>
    <w:p w:rsidR="00BE1213" w:rsidRPr="00056DD3" w:rsidRDefault="00BE1213" w:rsidP="00CE0EFC">
      <w:pPr>
        <w:pStyle w:val="a3"/>
        <w:spacing w:line="276" w:lineRule="auto"/>
        <w:ind w:firstLine="709"/>
        <w:rPr>
          <w:sz w:val="28"/>
          <w:szCs w:val="28"/>
        </w:rPr>
      </w:pPr>
    </w:p>
    <w:p w:rsidR="00BE1213" w:rsidRPr="00056DD3" w:rsidRDefault="00BE1213" w:rsidP="00CE0EFC">
      <w:pPr>
        <w:pStyle w:val="a5"/>
        <w:numPr>
          <w:ilvl w:val="0"/>
          <w:numId w:val="22"/>
        </w:numPr>
        <w:tabs>
          <w:tab w:val="left" w:pos="973"/>
        </w:tabs>
        <w:spacing w:line="276" w:lineRule="auto"/>
        <w:ind w:left="0" w:firstLine="709"/>
        <w:rPr>
          <w:sz w:val="28"/>
          <w:szCs w:val="28"/>
        </w:rPr>
      </w:pPr>
      <w:r w:rsidRPr="00056DD3">
        <w:rPr>
          <w:sz w:val="28"/>
          <w:szCs w:val="28"/>
        </w:rPr>
        <w:t>знать изученные техники декоративно – прикладного искусства;</w:t>
      </w:r>
    </w:p>
    <w:p w:rsidR="00BE1213" w:rsidRPr="00056DD3" w:rsidRDefault="00BE1213" w:rsidP="00CE0EFC">
      <w:pPr>
        <w:pStyle w:val="a5"/>
        <w:numPr>
          <w:ilvl w:val="0"/>
          <w:numId w:val="22"/>
        </w:numPr>
        <w:tabs>
          <w:tab w:val="left" w:pos="975"/>
        </w:tabs>
        <w:spacing w:line="276" w:lineRule="auto"/>
        <w:ind w:left="0" w:firstLine="709"/>
        <w:rPr>
          <w:sz w:val="28"/>
          <w:szCs w:val="28"/>
        </w:rPr>
      </w:pPr>
      <w:r w:rsidRPr="00056DD3">
        <w:rPr>
          <w:sz w:val="28"/>
          <w:szCs w:val="28"/>
        </w:rPr>
        <w:t>уметь отличать друг от друга виды ДПИ, правильно характеризуя их;</w:t>
      </w:r>
    </w:p>
    <w:p w:rsidR="00BE1213" w:rsidRPr="00056DD3" w:rsidRDefault="00BE1213" w:rsidP="00CE0EFC">
      <w:pPr>
        <w:pStyle w:val="a5"/>
        <w:numPr>
          <w:ilvl w:val="0"/>
          <w:numId w:val="22"/>
        </w:numPr>
        <w:tabs>
          <w:tab w:val="left" w:pos="975"/>
        </w:tabs>
        <w:spacing w:line="276" w:lineRule="auto"/>
        <w:ind w:left="0" w:firstLine="709"/>
        <w:rPr>
          <w:sz w:val="28"/>
          <w:szCs w:val="28"/>
        </w:rPr>
      </w:pPr>
      <w:r w:rsidRPr="00056DD3">
        <w:rPr>
          <w:sz w:val="28"/>
          <w:szCs w:val="28"/>
        </w:rPr>
        <w:t>уметь составлять композицию для каждого из изученных видов ДПИ;</w:t>
      </w:r>
    </w:p>
    <w:p w:rsidR="00BE1213" w:rsidRPr="00056DD3" w:rsidRDefault="00BE1213" w:rsidP="00CE0EFC">
      <w:pPr>
        <w:pStyle w:val="a5"/>
        <w:numPr>
          <w:ilvl w:val="0"/>
          <w:numId w:val="22"/>
        </w:numPr>
        <w:tabs>
          <w:tab w:val="left" w:pos="975"/>
        </w:tabs>
        <w:spacing w:line="276" w:lineRule="auto"/>
        <w:ind w:left="0" w:firstLine="709"/>
        <w:rPr>
          <w:sz w:val="28"/>
          <w:szCs w:val="28"/>
        </w:rPr>
      </w:pPr>
      <w:r w:rsidRPr="00056DD3">
        <w:rPr>
          <w:sz w:val="28"/>
          <w:szCs w:val="28"/>
        </w:rPr>
        <w:t>уметь аккуратно работать с красками, клеем, пластилином, ножницами;</w:t>
      </w:r>
    </w:p>
    <w:p w:rsidR="00BE1213" w:rsidRPr="00056DD3" w:rsidRDefault="00BE1213" w:rsidP="00CE0EFC">
      <w:pPr>
        <w:pStyle w:val="a5"/>
        <w:numPr>
          <w:ilvl w:val="0"/>
          <w:numId w:val="22"/>
        </w:numPr>
        <w:tabs>
          <w:tab w:val="left" w:pos="973"/>
        </w:tabs>
        <w:spacing w:line="276" w:lineRule="auto"/>
        <w:ind w:left="0" w:firstLine="709"/>
        <w:rPr>
          <w:sz w:val="28"/>
          <w:szCs w:val="28"/>
        </w:rPr>
      </w:pPr>
      <w:r w:rsidRPr="00056DD3">
        <w:rPr>
          <w:sz w:val="28"/>
          <w:szCs w:val="28"/>
        </w:rPr>
        <w:t xml:space="preserve">иметь основные знания по </w:t>
      </w:r>
      <w:proofErr w:type="spellStart"/>
      <w:r w:rsidRPr="00056DD3">
        <w:rPr>
          <w:sz w:val="28"/>
          <w:szCs w:val="28"/>
        </w:rPr>
        <w:t>цветоведению</w:t>
      </w:r>
      <w:proofErr w:type="spellEnd"/>
      <w:r w:rsidRPr="00056DD3">
        <w:rPr>
          <w:sz w:val="28"/>
          <w:szCs w:val="28"/>
        </w:rPr>
        <w:t xml:space="preserve"> и композиции.</w:t>
      </w:r>
    </w:p>
    <w:p w:rsidR="00BE1213" w:rsidRPr="00056DD3" w:rsidRDefault="00BE1213" w:rsidP="00CE0EFC">
      <w:pPr>
        <w:spacing w:line="276" w:lineRule="auto"/>
        <w:ind w:firstLine="709"/>
        <w:rPr>
          <w:sz w:val="28"/>
          <w:szCs w:val="28"/>
        </w:rPr>
      </w:pPr>
    </w:p>
    <w:p w:rsidR="006853CD" w:rsidRPr="00056DD3" w:rsidRDefault="006853CD" w:rsidP="006E5E95">
      <w:pPr>
        <w:widowControl/>
        <w:autoSpaceDE/>
        <w:autoSpaceDN/>
        <w:ind w:firstLine="709"/>
        <w:rPr>
          <w:sz w:val="32"/>
        </w:rPr>
      </w:pPr>
      <w:r w:rsidRPr="00056DD3">
        <w:rPr>
          <w:sz w:val="32"/>
        </w:rPr>
        <w:br w:type="page"/>
      </w:r>
    </w:p>
    <w:p w:rsidR="008C117F" w:rsidRPr="00056DD3" w:rsidRDefault="008C117F" w:rsidP="006E5E95">
      <w:pPr>
        <w:ind w:firstLine="709"/>
        <w:rPr>
          <w:b/>
          <w:sz w:val="28"/>
        </w:rPr>
      </w:pPr>
    </w:p>
    <w:p w:rsidR="008C117F" w:rsidRPr="00056DD3" w:rsidRDefault="008C117F" w:rsidP="006E5E95">
      <w:pPr>
        <w:ind w:firstLine="709"/>
        <w:rPr>
          <w:b/>
          <w:sz w:val="28"/>
        </w:rPr>
      </w:pPr>
      <w:r w:rsidRPr="00056DD3">
        <w:rPr>
          <w:b/>
          <w:sz w:val="28"/>
        </w:rPr>
        <w:t>Модуль «Базовый 1» 2-й год обучения</w:t>
      </w:r>
    </w:p>
    <w:p w:rsidR="006853CD" w:rsidRPr="00056DD3" w:rsidRDefault="006853CD" w:rsidP="006E5E95">
      <w:pPr>
        <w:ind w:firstLine="709"/>
        <w:rPr>
          <w:b/>
          <w:sz w:val="28"/>
        </w:rPr>
      </w:pPr>
      <w:r w:rsidRPr="00056DD3">
        <w:rPr>
          <w:b/>
          <w:sz w:val="28"/>
        </w:rPr>
        <w:t xml:space="preserve">Учебно-тематический план </w:t>
      </w:r>
    </w:p>
    <w:p w:rsidR="006853CD" w:rsidRPr="00056DD3" w:rsidRDefault="006853CD" w:rsidP="008C117F">
      <w:pPr>
        <w:pStyle w:val="TableParagraph"/>
        <w:spacing w:line="240" w:lineRule="auto"/>
        <w:ind w:right="322"/>
        <w:rPr>
          <w:sz w:val="28"/>
          <w:szCs w:val="28"/>
        </w:rPr>
      </w:pPr>
    </w:p>
    <w:tbl>
      <w:tblPr>
        <w:tblStyle w:val="TableNormal"/>
        <w:tblpPr w:leftFromText="180" w:rightFromText="180" w:vertAnchor="text" w:tblpX="-94" w:tblpY="1"/>
        <w:tblOverlap w:val="never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9"/>
        <w:gridCol w:w="5670"/>
        <w:gridCol w:w="1134"/>
        <w:gridCol w:w="851"/>
        <w:gridCol w:w="1292"/>
      </w:tblGrid>
      <w:tr w:rsidR="006853CD" w:rsidRPr="00056DD3" w:rsidTr="0031735F">
        <w:trPr>
          <w:trHeight w:val="20"/>
        </w:trPr>
        <w:tc>
          <w:tcPr>
            <w:tcW w:w="559" w:type="dxa"/>
            <w:vMerge w:val="restart"/>
          </w:tcPr>
          <w:p w:rsidR="006853CD" w:rsidRPr="00056DD3" w:rsidRDefault="006853CD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</w:tcPr>
          <w:p w:rsidR="006853CD" w:rsidRPr="00056DD3" w:rsidRDefault="006853CD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Темы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34" w:type="dxa"/>
            <w:vMerge w:val="restart"/>
          </w:tcPr>
          <w:p w:rsidR="006853CD" w:rsidRPr="00056DD3" w:rsidRDefault="006853CD" w:rsidP="008C117F">
            <w:pPr>
              <w:pStyle w:val="TableParagraph"/>
              <w:tabs>
                <w:tab w:val="left" w:pos="1134"/>
              </w:tabs>
              <w:spacing w:line="240" w:lineRule="auto"/>
              <w:ind w:right="142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Общее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количество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143" w:type="dxa"/>
            <w:gridSpan w:val="2"/>
          </w:tcPr>
          <w:p w:rsidR="006853CD" w:rsidRPr="00056DD3" w:rsidRDefault="006853CD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В </w:t>
            </w:r>
            <w:proofErr w:type="spellStart"/>
            <w:r w:rsidRPr="00056DD3">
              <w:rPr>
                <w:sz w:val="28"/>
                <w:szCs w:val="28"/>
              </w:rPr>
              <w:t>том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числе</w:t>
            </w:r>
            <w:proofErr w:type="spellEnd"/>
          </w:p>
        </w:tc>
      </w:tr>
      <w:tr w:rsidR="006853CD" w:rsidRPr="00056DD3" w:rsidTr="0031735F">
        <w:trPr>
          <w:trHeight w:val="20"/>
        </w:trPr>
        <w:tc>
          <w:tcPr>
            <w:tcW w:w="559" w:type="dxa"/>
            <w:vMerge/>
            <w:tcBorders>
              <w:top w:val="nil"/>
            </w:tcBorders>
          </w:tcPr>
          <w:p w:rsidR="006853CD" w:rsidRPr="00056DD3" w:rsidRDefault="006853CD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6853CD" w:rsidRPr="00056DD3" w:rsidRDefault="006853CD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853CD" w:rsidRPr="00056DD3" w:rsidRDefault="006853CD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53CD" w:rsidRPr="00056DD3" w:rsidRDefault="006853CD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92" w:type="dxa"/>
          </w:tcPr>
          <w:p w:rsidR="008C117F" w:rsidRPr="00056DD3" w:rsidRDefault="008C117F" w:rsidP="008C117F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056DD3">
              <w:rPr>
                <w:sz w:val="28"/>
                <w:szCs w:val="28"/>
                <w:lang w:val="ru-RU"/>
              </w:rPr>
              <w:t>п</w:t>
            </w:r>
            <w:r w:rsidR="006853CD" w:rsidRPr="00056DD3">
              <w:rPr>
                <w:sz w:val="28"/>
                <w:szCs w:val="28"/>
              </w:rPr>
              <w:t>ракти</w:t>
            </w:r>
            <w:proofErr w:type="spellEnd"/>
          </w:p>
          <w:p w:rsidR="006853CD" w:rsidRPr="00056DD3" w:rsidRDefault="006853CD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6853CD" w:rsidRPr="00056DD3" w:rsidTr="0031735F">
        <w:trPr>
          <w:trHeight w:val="20"/>
        </w:trPr>
        <w:tc>
          <w:tcPr>
            <w:tcW w:w="559" w:type="dxa"/>
          </w:tcPr>
          <w:p w:rsidR="006853CD" w:rsidRPr="00056DD3" w:rsidRDefault="008C117F" w:rsidP="008C117F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670" w:type="dxa"/>
          </w:tcPr>
          <w:p w:rsidR="006853CD" w:rsidRPr="00056DD3" w:rsidRDefault="006853CD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Вводное занятие.</w:t>
            </w:r>
            <w:r w:rsidRPr="00056DD3">
              <w:rPr>
                <w:sz w:val="28"/>
                <w:szCs w:val="28"/>
                <w:lang w:val="ru-RU"/>
              </w:rPr>
              <w:t xml:space="preserve"> Знакомство с </w:t>
            </w:r>
            <w:r w:rsidR="00BE1213" w:rsidRPr="00056DD3">
              <w:rPr>
                <w:sz w:val="28"/>
                <w:szCs w:val="28"/>
                <w:lang w:val="ru-RU"/>
              </w:rPr>
              <w:t xml:space="preserve">содержанием </w:t>
            </w:r>
            <w:r w:rsidRPr="00056DD3">
              <w:rPr>
                <w:sz w:val="28"/>
                <w:szCs w:val="28"/>
                <w:lang w:val="ru-RU"/>
              </w:rPr>
              <w:t>образовательной программ</w:t>
            </w:r>
            <w:r w:rsidR="00BE1213" w:rsidRPr="00056DD3">
              <w:rPr>
                <w:sz w:val="28"/>
                <w:szCs w:val="28"/>
                <w:lang w:val="ru-RU"/>
              </w:rPr>
              <w:t>ы</w:t>
            </w:r>
            <w:r w:rsidRPr="00056DD3">
              <w:rPr>
                <w:sz w:val="28"/>
                <w:szCs w:val="28"/>
                <w:lang w:val="ru-RU"/>
              </w:rPr>
              <w:t xml:space="preserve"> </w:t>
            </w:r>
            <w:r w:rsidR="00056DD3">
              <w:rPr>
                <w:sz w:val="28"/>
                <w:szCs w:val="28"/>
                <w:lang w:val="ru-RU"/>
              </w:rPr>
              <w:t>«Фантазия»</w:t>
            </w:r>
            <w:r w:rsidR="00BE1213" w:rsidRPr="00056DD3">
              <w:rPr>
                <w:sz w:val="28"/>
                <w:szCs w:val="28"/>
                <w:lang w:val="ru-RU"/>
              </w:rPr>
              <w:t xml:space="preserve"> 2 года обучения. Инструктаж по технике безопасности. </w:t>
            </w:r>
          </w:p>
        </w:tc>
        <w:tc>
          <w:tcPr>
            <w:tcW w:w="1134" w:type="dxa"/>
          </w:tcPr>
          <w:p w:rsidR="006853CD" w:rsidRPr="00056DD3" w:rsidRDefault="006853CD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6853CD" w:rsidRPr="00056DD3" w:rsidRDefault="006853CD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6853CD" w:rsidRPr="00056DD3" w:rsidRDefault="006853CD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-</w:t>
            </w:r>
          </w:p>
        </w:tc>
      </w:tr>
      <w:tr w:rsidR="00BE1213" w:rsidRPr="00056DD3" w:rsidTr="0031735F">
        <w:trPr>
          <w:trHeight w:val="20"/>
        </w:trPr>
        <w:tc>
          <w:tcPr>
            <w:tcW w:w="559" w:type="dxa"/>
          </w:tcPr>
          <w:p w:rsidR="00BE1213" w:rsidRPr="00056DD3" w:rsidRDefault="008C117F" w:rsidP="008C117F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670" w:type="dxa"/>
          </w:tcPr>
          <w:p w:rsidR="00BE1213" w:rsidRPr="00056DD3" w:rsidRDefault="008631DB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proofErr w:type="spellStart"/>
            <w:r w:rsidRPr="00056DD3">
              <w:rPr>
                <w:b/>
                <w:sz w:val="28"/>
                <w:szCs w:val="28"/>
              </w:rPr>
              <w:t>Аппликация</w:t>
            </w:r>
            <w:proofErr w:type="spellEnd"/>
            <w:r w:rsidRPr="00056DD3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E1213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E1213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E1213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BE1213" w:rsidRPr="00056DD3" w:rsidTr="0031735F">
        <w:trPr>
          <w:trHeight w:val="20"/>
        </w:trPr>
        <w:tc>
          <w:tcPr>
            <w:tcW w:w="559" w:type="dxa"/>
          </w:tcPr>
          <w:p w:rsidR="00BE1213" w:rsidRPr="00056DD3" w:rsidRDefault="00BE1213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E1213" w:rsidRPr="00056DD3" w:rsidRDefault="008631D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Виды аппликации (повторение)</w:t>
            </w:r>
          </w:p>
        </w:tc>
        <w:tc>
          <w:tcPr>
            <w:tcW w:w="1134" w:type="dxa"/>
          </w:tcPr>
          <w:p w:rsidR="00BE1213" w:rsidRPr="00056DD3" w:rsidRDefault="008631D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E1213" w:rsidRPr="00056DD3" w:rsidRDefault="008631D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E1213" w:rsidRPr="00056DD3" w:rsidRDefault="00BE121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BE1213" w:rsidRPr="00056DD3" w:rsidTr="0031735F">
        <w:trPr>
          <w:trHeight w:val="20"/>
        </w:trPr>
        <w:tc>
          <w:tcPr>
            <w:tcW w:w="559" w:type="dxa"/>
          </w:tcPr>
          <w:p w:rsidR="00BE1213" w:rsidRPr="00056DD3" w:rsidRDefault="00BE1213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E1213" w:rsidRPr="00056DD3" w:rsidRDefault="008631D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Объемная аппликация. Изготовление открытки - гармошки</w:t>
            </w:r>
          </w:p>
        </w:tc>
        <w:tc>
          <w:tcPr>
            <w:tcW w:w="1134" w:type="dxa"/>
          </w:tcPr>
          <w:p w:rsidR="00BE1213" w:rsidRPr="00056DD3" w:rsidRDefault="008631D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E1213" w:rsidRPr="00056DD3" w:rsidRDefault="00BE121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E1213" w:rsidRPr="00056DD3" w:rsidRDefault="008631D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BE1213" w:rsidRPr="00056DD3" w:rsidTr="0031735F">
        <w:trPr>
          <w:trHeight w:val="20"/>
        </w:trPr>
        <w:tc>
          <w:tcPr>
            <w:tcW w:w="559" w:type="dxa"/>
          </w:tcPr>
          <w:p w:rsidR="00BE1213" w:rsidRPr="00056DD3" w:rsidRDefault="008C117F" w:rsidP="008C117F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670" w:type="dxa"/>
          </w:tcPr>
          <w:p w:rsidR="00BE1213" w:rsidRPr="00056DD3" w:rsidRDefault="008631DB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proofErr w:type="spellStart"/>
            <w:r w:rsidRPr="00056DD3">
              <w:rPr>
                <w:b/>
                <w:sz w:val="28"/>
                <w:szCs w:val="28"/>
              </w:rPr>
              <w:t>Силуэтное</w:t>
            </w:r>
            <w:proofErr w:type="spellEnd"/>
            <w:r w:rsidRPr="00056D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b/>
                <w:sz w:val="28"/>
                <w:szCs w:val="28"/>
              </w:rPr>
              <w:t>вырезание</w:t>
            </w:r>
            <w:proofErr w:type="spellEnd"/>
          </w:p>
        </w:tc>
        <w:tc>
          <w:tcPr>
            <w:tcW w:w="1134" w:type="dxa"/>
          </w:tcPr>
          <w:p w:rsidR="00BE1213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E1213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E1213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16</w:t>
            </w:r>
          </w:p>
        </w:tc>
      </w:tr>
      <w:tr w:rsidR="00BE1213" w:rsidRPr="00056DD3" w:rsidTr="0031735F">
        <w:trPr>
          <w:trHeight w:val="20"/>
        </w:trPr>
        <w:tc>
          <w:tcPr>
            <w:tcW w:w="559" w:type="dxa"/>
          </w:tcPr>
          <w:p w:rsidR="00BE1213" w:rsidRPr="00056DD3" w:rsidRDefault="00BE1213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E1213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Техника безопасности при работе с режущими инструментами.</w:t>
            </w:r>
          </w:p>
        </w:tc>
        <w:tc>
          <w:tcPr>
            <w:tcW w:w="1134" w:type="dxa"/>
          </w:tcPr>
          <w:p w:rsidR="00BE1213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E1213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E1213" w:rsidRPr="00056DD3" w:rsidRDefault="00BE121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27542E" w:rsidRPr="00056DD3" w:rsidTr="0031735F">
        <w:trPr>
          <w:trHeight w:val="20"/>
        </w:trPr>
        <w:tc>
          <w:tcPr>
            <w:tcW w:w="559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Вырезание фигур птиц, животных, людей</w:t>
            </w:r>
          </w:p>
        </w:tc>
        <w:tc>
          <w:tcPr>
            <w:tcW w:w="1134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27542E" w:rsidRPr="00056DD3" w:rsidTr="0031735F">
        <w:trPr>
          <w:trHeight w:val="20"/>
        </w:trPr>
        <w:tc>
          <w:tcPr>
            <w:tcW w:w="559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Сюжетная композиция в технике аппликации.</w:t>
            </w:r>
          </w:p>
        </w:tc>
        <w:tc>
          <w:tcPr>
            <w:tcW w:w="1134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</w:tr>
      <w:tr w:rsidR="0027542E" w:rsidRPr="00056DD3" w:rsidTr="0031735F">
        <w:trPr>
          <w:trHeight w:val="20"/>
        </w:trPr>
        <w:tc>
          <w:tcPr>
            <w:tcW w:w="559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Орнамент. Вырезание по шаблону и по своему замыслу.</w:t>
            </w:r>
          </w:p>
        </w:tc>
        <w:tc>
          <w:tcPr>
            <w:tcW w:w="1134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7542E" w:rsidRPr="00056DD3" w:rsidRDefault="00E60E6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27542E" w:rsidRPr="00056DD3" w:rsidRDefault="00E60E6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</w:tr>
      <w:tr w:rsidR="0027542E" w:rsidRPr="00056DD3" w:rsidTr="0031735F">
        <w:trPr>
          <w:trHeight w:val="20"/>
        </w:trPr>
        <w:tc>
          <w:tcPr>
            <w:tcW w:w="559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Знакомство с орнаментальным искусством Осетии.</w:t>
            </w:r>
          </w:p>
        </w:tc>
        <w:tc>
          <w:tcPr>
            <w:tcW w:w="1134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27542E" w:rsidRPr="00056DD3" w:rsidTr="0031735F">
        <w:trPr>
          <w:trHeight w:val="20"/>
        </w:trPr>
        <w:tc>
          <w:tcPr>
            <w:tcW w:w="559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Декорирование </w:t>
            </w:r>
            <w:proofErr w:type="gramStart"/>
            <w:r w:rsidRPr="00056DD3">
              <w:rPr>
                <w:sz w:val="28"/>
                <w:szCs w:val="28"/>
              </w:rPr>
              <w:t>предметов  осетинским</w:t>
            </w:r>
            <w:proofErr w:type="gramEnd"/>
            <w:r w:rsidRPr="00056DD3">
              <w:rPr>
                <w:sz w:val="28"/>
                <w:szCs w:val="28"/>
              </w:rPr>
              <w:t xml:space="preserve"> орнаментом. </w:t>
            </w:r>
          </w:p>
        </w:tc>
        <w:tc>
          <w:tcPr>
            <w:tcW w:w="1134" w:type="dxa"/>
          </w:tcPr>
          <w:p w:rsidR="0027542E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7542E" w:rsidRPr="00056DD3" w:rsidRDefault="0027542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27542E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</w:tr>
      <w:tr w:rsidR="002F0F66" w:rsidRPr="00056DD3" w:rsidTr="0031735F">
        <w:trPr>
          <w:trHeight w:val="20"/>
        </w:trPr>
        <w:tc>
          <w:tcPr>
            <w:tcW w:w="559" w:type="dxa"/>
          </w:tcPr>
          <w:p w:rsidR="002F0F66" w:rsidRPr="00056DD3" w:rsidRDefault="002F0F66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2F0F66" w:rsidRPr="00056DD3" w:rsidRDefault="002F0F66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r w:rsidRPr="00056DD3">
              <w:rPr>
                <w:b/>
                <w:sz w:val="28"/>
                <w:szCs w:val="28"/>
              </w:rPr>
              <w:t>Оригами</w:t>
            </w:r>
          </w:p>
        </w:tc>
        <w:tc>
          <w:tcPr>
            <w:tcW w:w="1134" w:type="dxa"/>
          </w:tcPr>
          <w:p w:rsidR="002F0F66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F0F66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2F0F66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16</w:t>
            </w:r>
          </w:p>
        </w:tc>
      </w:tr>
      <w:tr w:rsidR="00074910" w:rsidRPr="00056DD3" w:rsidTr="0031735F">
        <w:trPr>
          <w:trHeight w:val="20"/>
        </w:trPr>
        <w:tc>
          <w:tcPr>
            <w:tcW w:w="559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Знакомство с историей искусства оригами</w:t>
            </w:r>
          </w:p>
        </w:tc>
        <w:tc>
          <w:tcPr>
            <w:tcW w:w="1134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074910" w:rsidRPr="00056DD3" w:rsidTr="0031735F">
        <w:trPr>
          <w:trHeight w:val="20"/>
        </w:trPr>
        <w:tc>
          <w:tcPr>
            <w:tcW w:w="559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Основные базовые формы складывания бумаги</w:t>
            </w:r>
          </w:p>
        </w:tc>
        <w:tc>
          <w:tcPr>
            <w:tcW w:w="1134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074910" w:rsidRPr="00056DD3" w:rsidTr="0031735F">
        <w:trPr>
          <w:trHeight w:val="20"/>
        </w:trPr>
        <w:tc>
          <w:tcPr>
            <w:tcW w:w="559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Схемы в оригами</w:t>
            </w:r>
          </w:p>
        </w:tc>
        <w:tc>
          <w:tcPr>
            <w:tcW w:w="1134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074910" w:rsidRPr="00056DD3" w:rsidTr="0031735F">
        <w:trPr>
          <w:trHeight w:val="20"/>
        </w:trPr>
        <w:tc>
          <w:tcPr>
            <w:tcW w:w="559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Выполнение простых изделий в технике оригами</w:t>
            </w:r>
          </w:p>
        </w:tc>
        <w:tc>
          <w:tcPr>
            <w:tcW w:w="1134" w:type="dxa"/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74910" w:rsidRPr="00056DD3" w:rsidRDefault="00074910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</w:tr>
      <w:tr w:rsidR="0027542E" w:rsidRPr="00056DD3" w:rsidTr="0031735F">
        <w:trPr>
          <w:trHeight w:val="20"/>
        </w:trPr>
        <w:tc>
          <w:tcPr>
            <w:tcW w:w="559" w:type="dxa"/>
          </w:tcPr>
          <w:p w:rsidR="0027542E" w:rsidRPr="00056DD3" w:rsidRDefault="002F0F66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70" w:type="dxa"/>
          </w:tcPr>
          <w:p w:rsidR="0027542E" w:rsidRPr="00056DD3" w:rsidRDefault="00E20B81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r w:rsidRPr="00056DD3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1134" w:type="dxa"/>
          </w:tcPr>
          <w:p w:rsidR="0027542E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  <w:r w:rsidR="00BC0352" w:rsidRPr="00056DD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7542E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27542E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  <w:r w:rsidR="00BC0352" w:rsidRPr="00056DD3">
              <w:rPr>
                <w:sz w:val="28"/>
                <w:szCs w:val="28"/>
              </w:rPr>
              <w:t>4</w:t>
            </w:r>
          </w:p>
        </w:tc>
      </w:tr>
      <w:tr w:rsidR="00E20B81" w:rsidRPr="00056DD3" w:rsidTr="0031735F">
        <w:trPr>
          <w:trHeight w:val="20"/>
        </w:trPr>
        <w:tc>
          <w:tcPr>
            <w:tcW w:w="559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Понятие «скульптура», виды скульптуры. Пластилин как   скульптурный материал.</w:t>
            </w:r>
          </w:p>
        </w:tc>
        <w:tc>
          <w:tcPr>
            <w:tcW w:w="1134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20B81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E20B81" w:rsidRPr="00056DD3" w:rsidTr="0031735F">
        <w:trPr>
          <w:trHeight w:val="20"/>
        </w:trPr>
        <w:tc>
          <w:tcPr>
            <w:tcW w:w="559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Рельеф. Работа по созданию рельефа на плоскости</w:t>
            </w:r>
            <w:r w:rsidR="008A385E" w:rsidRPr="00056DD3">
              <w:rPr>
                <w:sz w:val="28"/>
                <w:szCs w:val="28"/>
                <w:lang w:val="ru-RU"/>
              </w:rPr>
              <w:t xml:space="preserve"> </w:t>
            </w:r>
            <w:r w:rsidRPr="00056DD3">
              <w:rPr>
                <w:sz w:val="28"/>
                <w:szCs w:val="28"/>
                <w:lang w:val="ru-RU"/>
              </w:rPr>
              <w:t>(картон).</w:t>
            </w:r>
          </w:p>
        </w:tc>
        <w:tc>
          <w:tcPr>
            <w:tcW w:w="1134" w:type="dxa"/>
          </w:tcPr>
          <w:p w:rsidR="00E20B81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E20B81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</w:tr>
      <w:tr w:rsidR="00E20B81" w:rsidRPr="00056DD3" w:rsidTr="0031735F">
        <w:trPr>
          <w:trHeight w:val="20"/>
        </w:trPr>
        <w:tc>
          <w:tcPr>
            <w:tcW w:w="559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Объёмная скульптура. Работа по созданию объёмной</w:t>
            </w:r>
            <w:r w:rsidR="008A385E" w:rsidRPr="00056DD3">
              <w:rPr>
                <w:sz w:val="28"/>
                <w:szCs w:val="28"/>
                <w:lang w:val="ru-RU"/>
              </w:rPr>
              <w:t xml:space="preserve"> </w:t>
            </w:r>
            <w:r w:rsidRPr="00056DD3">
              <w:rPr>
                <w:sz w:val="28"/>
                <w:szCs w:val="28"/>
                <w:lang w:val="ru-RU"/>
              </w:rPr>
              <w:t>скульптуры из пластилина.</w:t>
            </w:r>
          </w:p>
        </w:tc>
        <w:tc>
          <w:tcPr>
            <w:tcW w:w="1134" w:type="dxa"/>
          </w:tcPr>
          <w:p w:rsidR="00E20B81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E20B81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</w:tr>
      <w:tr w:rsidR="00E20B81" w:rsidRPr="00056DD3" w:rsidTr="0031735F">
        <w:trPr>
          <w:trHeight w:val="20"/>
        </w:trPr>
        <w:tc>
          <w:tcPr>
            <w:tcW w:w="559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Составление композиции для будущего </w:t>
            </w:r>
            <w:r w:rsidRPr="00056DD3">
              <w:rPr>
                <w:sz w:val="28"/>
                <w:szCs w:val="28"/>
                <w:lang w:val="ru-RU"/>
              </w:rPr>
              <w:lastRenderedPageBreak/>
              <w:t xml:space="preserve">панно. </w:t>
            </w:r>
          </w:p>
        </w:tc>
        <w:tc>
          <w:tcPr>
            <w:tcW w:w="1134" w:type="dxa"/>
          </w:tcPr>
          <w:p w:rsidR="00E20B81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E20B81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</w:tr>
      <w:tr w:rsidR="00E20B81" w:rsidRPr="00056DD3" w:rsidTr="0031735F">
        <w:trPr>
          <w:trHeight w:val="20"/>
        </w:trPr>
        <w:tc>
          <w:tcPr>
            <w:tcW w:w="559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Выполнение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панно</w:t>
            </w:r>
            <w:proofErr w:type="spellEnd"/>
            <w:r w:rsidR="008A385E" w:rsidRPr="00056DD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20B81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20B81" w:rsidRPr="00056DD3" w:rsidRDefault="00E20B8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E20B81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</w:tr>
      <w:tr w:rsidR="008A385E" w:rsidRPr="00056DD3" w:rsidTr="0031735F">
        <w:trPr>
          <w:trHeight w:val="20"/>
        </w:trPr>
        <w:tc>
          <w:tcPr>
            <w:tcW w:w="559" w:type="dxa"/>
          </w:tcPr>
          <w:p w:rsidR="008A385E" w:rsidRPr="00056DD3" w:rsidRDefault="00074910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8A385E" w:rsidRPr="00056DD3" w:rsidRDefault="008A385E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r w:rsidRPr="00056DD3">
              <w:rPr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134" w:type="dxa"/>
          </w:tcPr>
          <w:p w:rsidR="008A385E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8A385E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8A385E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22</w:t>
            </w:r>
          </w:p>
        </w:tc>
      </w:tr>
      <w:tr w:rsidR="008A385E" w:rsidRPr="00056DD3" w:rsidTr="0031735F">
        <w:trPr>
          <w:trHeight w:val="20"/>
        </w:trPr>
        <w:tc>
          <w:tcPr>
            <w:tcW w:w="559" w:type="dxa"/>
          </w:tcPr>
          <w:p w:rsidR="008A385E" w:rsidRPr="00056DD3" w:rsidRDefault="008A385E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A385E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Правила сбора, сушки, обработки природного материала (повторение)</w:t>
            </w:r>
          </w:p>
        </w:tc>
        <w:tc>
          <w:tcPr>
            <w:tcW w:w="1134" w:type="dxa"/>
          </w:tcPr>
          <w:p w:rsidR="008A385E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8A385E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8A385E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5A52B1" w:rsidRPr="00056DD3" w:rsidTr="0031735F">
        <w:trPr>
          <w:trHeight w:val="20"/>
        </w:trPr>
        <w:tc>
          <w:tcPr>
            <w:tcW w:w="559" w:type="dxa"/>
          </w:tcPr>
          <w:p w:rsidR="005A52B1" w:rsidRPr="00056DD3" w:rsidRDefault="005A52B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A52B1" w:rsidRPr="00056DD3" w:rsidRDefault="005A52B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Композиция, ее виды (повторение)</w:t>
            </w:r>
          </w:p>
        </w:tc>
        <w:tc>
          <w:tcPr>
            <w:tcW w:w="1134" w:type="dxa"/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5A52B1" w:rsidRPr="00056DD3" w:rsidRDefault="005A52B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8A385E" w:rsidRPr="00056DD3" w:rsidTr="0031735F">
        <w:trPr>
          <w:trHeight w:val="20"/>
        </w:trPr>
        <w:tc>
          <w:tcPr>
            <w:tcW w:w="559" w:type="dxa"/>
          </w:tcPr>
          <w:p w:rsidR="008A385E" w:rsidRPr="00056DD3" w:rsidRDefault="008A385E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A385E" w:rsidRPr="00056DD3" w:rsidRDefault="005A52B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  <w:lang w:val="ru-RU"/>
              </w:rPr>
              <w:t>Декоративные возможности круп и семян.</w:t>
            </w:r>
            <w:r w:rsidR="002F4C66" w:rsidRPr="00056D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4C66" w:rsidRPr="00056DD3">
              <w:rPr>
                <w:sz w:val="28"/>
                <w:szCs w:val="28"/>
              </w:rPr>
              <w:t>Знакомство</w:t>
            </w:r>
            <w:proofErr w:type="spellEnd"/>
            <w:r w:rsidR="002F4C66" w:rsidRPr="00056DD3">
              <w:rPr>
                <w:sz w:val="28"/>
                <w:szCs w:val="28"/>
              </w:rPr>
              <w:t xml:space="preserve"> с </w:t>
            </w:r>
            <w:proofErr w:type="spellStart"/>
            <w:r w:rsidR="002F4C66" w:rsidRPr="00056DD3">
              <w:rPr>
                <w:sz w:val="28"/>
                <w:szCs w:val="28"/>
              </w:rPr>
              <w:t>материалами</w:t>
            </w:r>
            <w:proofErr w:type="spellEnd"/>
            <w:r w:rsidR="002F4C66" w:rsidRPr="00056DD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385E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8A385E" w:rsidRPr="00056DD3" w:rsidRDefault="008A385E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8A385E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</w:tr>
      <w:tr w:rsidR="005A52B1" w:rsidRPr="00056DD3" w:rsidTr="0031735F">
        <w:trPr>
          <w:trHeight w:val="20"/>
        </w:trPr>
        <w:tc>
          <w:tcPr>
            <w:tcW w:w="559" w:type="dxa"/>
          </w:tcPr>
          <w:p w:rsidR="005A52B1" w:rsidRPr="00056DD3" w:rsidRDefault="005A52B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F4C66" w:rsidRPr="00056DD3" w:rsidRDefault="002F4C6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Выполнение работ  с использованием разных семян и к</w:t>
            </w:r>
            <w:r w:rsidR="00E12CAB" w:rsidRPr="00056DD3">
              <w:rPr>
                <w:sz w:val="28"/>
                <w:szCs w:val="28"/>
                <w:lang w:val="ru-RU"/>
              </w:rPr>
              <w:t>руп</w:t>
            </w:r>
            <w:r w:rsidRPr="00056DD3">
              <w:rPr>
                <w:sz w:val="28"/>
                <w:szCs w:val="28"/>
                <w:lang w:val="ru-RU"/>
              </w:rPr>
              <w:t>.</w:t>
            </w:r>
            <w:r w:rsidR="00E12CAB" w:rsidRPr="00056DD3">
              <w:rPr>
                <w:sz w:val="28"/>
                <w:szCs w:val="28"/>
                <w:lang w:val="ru-RU"/>
              </w:rPr>
              <w:t xml:space="preserve"> </w:t>
            </w:r>
            <w:r w:rsidR="001500C7" w:rsidRPr="00056DD3">
              <w:rPr>
                <w:sz w:val="28"/>
                <w:szCs w:val="28"/>
                <w:lang w:val="ru-RU"/>
              </w:rPr>
              <w:t>Аппликация на плоскости.</w:t>
            </w:r>
            <w:r w:rsidR="00E12CAB" w:rsidRPr="00056DD3">
              <w:rPr>
                <w:sz w:val="28"/>
                <w:szCs w:val="28"/>
                <w:lang w:val="ru-RU"/>
              </w:rPr>
              <w:t xml:space="preserve"> Коллаж из семян и зерен.</w:t>
            </w:r>
          </w:p>
        </w:tc>
        <w:tc>
          <w:tcPr>
            <w:tcW w:w="1134" w:type="dxa"/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A52B1" w:rsidRPr="00056DD3" w:rsidRDefault="005A52B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</w:tr>
      <w:tr w:rsidR="005A52B1" w:rsidRPr="00056DD3" w:rsidTr="0031735F">
        <w:trPr>
          <w:trHeight w:val="20"/>
        </w:trPr>
        <w:tc>
          <w:tcPr>
            <w:tcW w:w="559" w:type="dxa"/>
          </w:tcPr>
          <w:p w:rsidR="005A52B1" w:rsidRPr="00056DD3" w:rsidRDefault="005A52B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Декорирование стеклянной посуды с помощью круп и пластилина. </w:t>
            </w:r>
          </w:p>
        </w:tc>
        <w:tc>
          <w:tcPr>
            <w:tcW w:w="1134" w:type="dxa"/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A52B1" w:rsidRPr="00056DD3" w:rsidRDefault="005A52B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5A52B1" w:rsidRPr="00056DD3" w:rsidTr="0031735F">
        <w:trPr>
          <w:trHeight w:val="20"/>
        </w:trPr>
        <w:tc>
          <w:tcPr>
            <w:tcW w:w="559" w:type="dxa"/>
          </w:tcPr>
          <w:p w:rsidR="005A52B1" w:rsidRPr="00056DD3" w:rsidRDefault="005A52B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Декорирование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6DD3">
              <w:rPr>
                <w:sz w:val="28"/>
                <w:szCs w:val="28"/>
              </w:rPr>
              <w:t>фоторамки</w:t>
            </w:r>
            <w:proofErr w:type="spellEnd"/>
            <w:r w:rsidRPr="00056DD3">
              <w:rPr>
                <w:sz w:val="28"/>
                <w:szCs w:val="28"/>
              </w:rPr>
              <w:t xml:space="preserve">  </w:t>
            </w:r>
            <w:proofErr w:type="spellStart"/>
            <w:r w:rsidRPr="00056DD3">
              <w:rPr>
                <w:sz w:val="28"/>
                <w:szCs w:val="28"/>
              </w:rPr>
              <w:t>природным</w:t>
            </w:r>
            <w:proofErr w:type="spellEnd"/>
            <w:proofErr w:type="gram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материалом</w:t>
            </w:r>
            <w:proofErr w:type="spellEnd"/>
            <w:r w:rsidRPr="00056DD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A52B1" w:rsidRPr="00056DD3" w:rsidRDefault="005A52B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5A52B1" w:rsidRPr="00056DD3" w:rsidTr="0031735F">
        <w:trPr>
          <w:trHeight w:val="20"/>
        </w:trPr>
        <w:tc>
          <w:tcPr>
            <w:tcW w:w="559" w:type="dxa"/>
          </w:tcPr>
          <w:p w:rsidR="005A52B1" w:rsidRPr="00056DD3" w:rsidRDefault="005A52B1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proofErr w:type="gramStart"/>
            <w:r w:rsidRPr="00056DD3">
              <w:rPr>
                <w:sz w:val="28"/>
                <w:szCs w:val="28"/>
              </w:rPr>
              <w:t>Открытка  с</w:t>
            </w:r>
            <w:proofErr w:type="gramEnd"/>
            <w:r w:rsidRPr="00056DD3">
              <w:rPr>
                <w:sz w:val="28"/>
                <w:szCs w:val="28"/>
              </w:rPr>
              <w:t xml:space="preserve"> сухоцветами.</w:t>
            </w:r>
          </w:p>
        </w:tc>
        <w:tc>
          <w:tcPr>
            <w:tcW w:w="1134" w:type="dxa"/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5A52B1" w:rsidRPr="00056DD3" w:rsidRDefault="005A52B1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5A52B1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E12CAB" w:rsidRPr="00056DD3" w:rsidTr="0031735F">
        <w:trPr>
          <w:trHeight w:val="20"/>
        </w:trPr>
        <w:tc>
          <w:tcPr>
            <w:tcW w:w="559" w:type="dxa"/>
          </w:tcPr>
          <w:p w:rsidR="00E12CAB" w:rsidRPr="00056DD3" w:rsidRDefault="00E12CAB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12CAB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Работа с объемным природным материалом. </w:t>
            </w:r>
            <w:proofErr w:type="spellStart"/>
            <w:r w:rsidRPr="00056DD3">
              <w:rPr>
                <w:sz w:val="28"/>
                <w:szCs w:val="28"/>
              </w:rPr>
              <w:t>Сложные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композиции</w:t>
            </w:r>
            <w:proofErr w:type="spellEnd"/>
            <w:r w:rsidRPr="00056D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E12CAB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12CAB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E12CAB" w:rsidRPr="00056DD3" w:rsidRDefault="00E12CAB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</w:tr>
      <w:tr w:rsidR="00E12CAB" w:rsidRPr="00056DD3" w:rsidTr="0031735F">
        <w:trPr>
          <w:trHeight w:val="20"/>
        </w:trPr>
        <w:tc>
          <w:tcPr>
            <w:tcW w:w="559" w:type="dxa"/>
          </w:tcPr>
          <w:p w:rsidR="00E12CAB" w:rsidRPr="00056DD3" w:rsidRDefault="00074910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7.</w:t>
            </w:r>
            <w:r w:rsidR="00E12CAB" w:rsidRPr="00056D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12CAB" w:rsidRPr="00056DD3" w:rsidRDefault="00E12CAB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r w:rsidRPr="00056DD3">
              <w:rPr>
                <w:b/>
                <w:sz w:val="28"/>
                <w:szCs w:val="28"/>
              </w:rPr>
              <w:t>«</w:t>
            </w:r>
            <w:proofErr w:type="spellStart"/>
            <w:r w:rsidRPr="00056DD3">
              <w:rPr>
                <w:b/>
                <w:sz w:val="28"/>
                <w:szCs w:val="28"/>
              </w:rPr>
              <w:t>Папье</w:t>
            </w:r>
            <w:proofErr w:type="spellEnd"/>
            <w:r w:rsidRPr="00056DD3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056DD3">
              <w:rPr>
                <w:b/>
                <w:sz w:val="28"/>
                <w:szCs w:val="28"/>
              </w:rPr>
              <w:t>маше</w:t>
            </w:r>
            <w:proofErr w:type="spellEnd"/>
            <w:r w:rsidRPr="00056DD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12CAB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12CAB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E12CAB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20</w:t>
            </w:r>
          </w:p>
        </w:tc>
      </w:tr>
      <w:tr w:rsidR="00034786" w:rsidRPr="00056DD3" w:rsidTr="0031735F">
        <w:trPr>
          <w:trHeight w:val="20"/>
        </w:trPr>
        <w:tc>
          <w:tcPr>
            <w:tcW w:w="559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Вводное занятие. Знакомство с техникой, история появления. Правила техники безопасности при работе с клеем.</w:t>
            </w:r>
          </w:p>
        </w:tc>
        <w:tc>
          <w:tcPr>
            <w:tcW w:w="1134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034786" w:rsidRPr="00056DD3" w:rsidTr="0031735F">
        <w:trPr>
          <w:trHeight w:val="20"/>
        </w:trPr>
        <w:tc>
          <w:tcPr>
            <w:tcW w:w="559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 w:rsidRPr="00056DD3">
              <w:rPr>
                <w:sz w:val="28"/>
                <w:szCs w:val="28"/>
                <w:lang w:val="ru-RU"/>
              </w:rPr>
              <w:t>полуобъемных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 xml:space="preserve"> работ в технике «</w:t>
            </w:r>
            <w:proofErr w:type="spellStart"/>
            <w:proofErr w:type="gramStart"/>
            <w:r w:rsidRPr="00056DD3">
              <w:rPr>
                <w:sz w:val="28"/>
                <w:szCs w:val="28"/>
                <w:lang w:val="ru-RU"/>
              </w:rPr>
              <w:t>папье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56DD3">
              <w:rPr>
                <w:sz w:val="28"/>
                <w:szCs w:val="28"/>
                <w:lang w:val="ru-RU"/>
              </w:rPr>
              <w:t>маше</w:t>
            </w:r>
            <w:proofErr w:type="spellEnd"/>
            <w:proofErr w:type="gramEnd"/>
            <w:r w:rsidRPr="00056DD3">
              <w:rPr>
                <w:sz w:val="28"/>
                <w:szCs w:val="28"/>
                <w:lang w:val="ru-RU"/>
              </w:rPr>
              <w:t xml:space="preserve">». </w:t>
            </w:r>
            <w:proofErr w:type="spellStart"/>
            <w:r w:rsidRPr="00056DD3">
              <w:rPr>
                <w:sz w:val="28"/>
                <w:szCs w:val="28"/>
              </w:rPr>
              <w:t>Маски</w:t>
            </w:r>
            <w:proofErr w:type="spellEnd"/>
            <w:r w:rsidRPr="00056DD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</w:tr>
      <w:tr w:rsidR="00034786" w:rsidRPr="00056DD3" w:rsidTr="0031735F">
        <w:trPr>
          <w:trHeight w:val="20"/>
        </w:trPr>
        <w:tc>
          <w:tcPr>
            <w:tcW w:w="559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Выполнение объемных работ в технике «</w:t>
            </w:r>
            <w:proofErr w:type="spellStart"/>
            <w:proofErr w:type="gramStart"/>
            <w:r w:rsidRPr="00056DD3">
              <w:rPr>
                <w:sz w:val="28"/>
                <w:szCs w:val="28"/>
                <w:lang w:val="ru-RU"/>
              </w:rPr>
              <w:t>папье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  <w:lang w:val="ru-RU"/>
              </w:rPr>
              <w:t>маше</w:t>
            </w:r>
            <w:proofErr w:type="spellEnd"/>
            <w:proofErr w:type="gramEnd"/>
            <w:r w:rsidRPr="00056DD3"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134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</w:p>
        </w:tc>
      </w:tr>
      <w:tr w:rsidR="00034786" w:rsidRPr="00056DD3" w:rsidTr="0031735F">
        <w:trPr>
          <w:trHeight w:val="20"/>
        </w:trPr>
        <w:tc>
          <w:tcPr>
            <w:tcW w:w="559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Роспись и декорирование  готовых работ</w:t>
            </w:r>
          </w:p>
        </w:tc>
        <w:tc>
          <w:tcPr>
            <w:tcW w:w="1134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034786" w:rsidRPr="00056DD3" w:rsidTr="0031735F">
        <w:trPr>
          <w:trHeight w:val="20"/>
        </w:trPr>
        <w:tc>
          <w:tcPr>
            <w:tcW w:w="559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4786" w:rsidRPr="00056DD3" w:rsidRDefault="00B24AA3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r w:rsidRPr="00056DD3">
              <w:rPr>
                <w:b/>
                <w:sz w:val="28"/>
                <w:szCs w:val="28"/>
              </w:rPr>
              <w:t>Русские народные промыслы.</w:t>
            </w:r>
          </w:p>
        </w:tc>
        <w:tc>
          <w:tcPr>
            <w:tcW w:w="1134" w:type="dxa"/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034786" w:rsidRPr="00056DD3" w:rsidRDefault="0003478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B24AA3" w:rsidRPr="00056DD3" w:rsidTr="0031735F">
        <w:trPr>
          <w:trHeight w:val="20"/>
        </w:trPr>
        <w:tc>
          <w:tcPr>
            <w:tcW w:w="559" w:type="dxa"/>
          </w:tcPr>
          <w:p w:rsidR="00B24AA3" w:rsidRPr="00056DD3" w:rsidRDefault="00074910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8</w:t>
            </w:r>
            <w:r w:rsidR="00B24AA3" w:rsidRPr="00056DD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r w:rsidRPr="00056DD3">
              <w:rPr>
                <w:b/>
                <w:sz w:val="28"/>
                <w:szCs w:val="28"/>
              </w:rPr>
              <w:t xml:space="preserve">Гжель. </w:t>
            </w:r>
          </w:p>
        </w:tc>
        <w:tc>
          <w:tcPr>
            <w:tcW w:w="1134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12</w:t>
            </w:r>
          </w:p>
        </w:tc>
      </w:tr>
      <w:tr w:rsidR="00B24AA3" w:rsidRPr="00056DD3" w:rsidTr="0031735F">
        <w:trPr>
          <w:trHeight w:val="20"/>
        </w:trPr>
        <w:tc>
          <w:tcPr>
            <w:tcW w:w="559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История промысла, особенности росписи.</w:t>
            </w:r>
          </w:p>
        </w:tc>
        <w:tc>
          <w:tcPr>
            <w:tcW w:w="1134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B24AA3" w:rsidRPr="00056DD3" w:rsidTr="0031735F">
        <w:trPr>
          <w:trHeight w:val="20"/>
        </w:trPr>
        <w:tc>
          <w:tcPr>
            <w:tcW w:w="559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  <w:lang w:val="ru-RU"/>
              </w:rPr>
              <w:t>Элементы росписи: стебельки, капельки</w:t>
            </w:r>
            <w:proofErr w:type="gramStart"/>
            <w:r w:rsidRPr="00056DD3">
              <w:rPr>
                <w:sz w:val="28"/>
                <w:szCs w:val="28"/>
                <w:lang w:val="ru-RU"/>
              </w:rPr>
              <w:t>.</w:t>
            </w:r>
            <w:proofErr w:type="gramEnd"/>
            <w:r w:rsidRPr="00056DD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56DD3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056DD3">
              <w:rPr>
                <w:sz w:val="28"/>
                <w:szCs w:val="28"/>
                <w:lang w:val="ru-RU"/>
              </w:rPr>
              <w:t xml:space="preserve">источки. </w:t>
            </w:r>
            <w:proofErr w:type="spellStart"/>
            <w:r w:rsidRPr="00056DD3">
              <w:rPr>
                <w:sz w:val="28"/>
                <w:szCs w:val="28"/>
              </w:rPr>
              <w:t>Способ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рисования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цветка</w:t>
            </w:r>
            <w:proofErr w:type="spellEnd"/>
            <w:r w:rsidRPr="00056DD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B24AA3" w:rsidRPr="00056DD3" w:rsidTr="0031735F">
        <w:trPr>
          <w:trHeight w:val="20"/>
        </w:trPr>
        <w:tc>
          <w:tcPr>
            <w:tcW w:w="559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Роспись плоской формы (бумажная  тарелка)</w:t>
            </w:r>
          </w:p>
        </w:tc>
        <w:tc>
          <w:tcPr>
            <w:tcW w:w="1134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B24AA3" w:rsidRPr="00056DD3" w:rsidTr="0031735F">
        <w:trPr>
          <w:trHeight w:val="20"/>
        </w:trPr>
        <w:tc>
          <w:tcPr>
            <w:tcW w:w="559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Роспись объемной формы из </w:t>
            </w:r>
            <w:proofErr w:type="spellStart"/>
            <w:proofErr w:type="gramStart"/>
            <w:r w:rsidRPr="00056DD3">
              <w:rPr>
                <w:sz w:val="28"/>
                <w:szCs w:val="28"/>
                <w:lang w:val="ru-RU"/>
              </w:rPr>
              <w:t>папье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56DD3">
              <w:rPr>
                <w:sz w:val="28"/>
                <w:szCs w:val="28"/>
                <w:lang w:val="ru-RU"/>
              </w:rPr>
              <w:t>маше</w:t>
            </w:r>
            <w:proofErr w:type="spellEnd"/>
            <w:proofErr w:type="gramEnd"/>
            <w:r w:rsidRPr="00056DD3">
              <w:rPr>
                <w:sz w:val="28"/>
                <w:szCs w:val="28"/>
                <w:lang w:val="ru-RU"/>
              </w:rPr>
              <w:t xml:space="preserve"> (копилка)</w:t>
            </w:r>
          </w:p>
        </w:tc>
        <w:tc>
          <w:tcPr>
            <w:tcW w:w="1134" w:type="dxa"/>
          </w:tcPr>
          <w:p w:rsidR="00B24AA3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24AA3" w:rsidRPr="00056DD3" w:rsidRDefault="00B24AA3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24AA3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</w:tr>
      <w:tr w:rsidR="00BC0352" w:rsidRPr="00056DD3" w:rsidTr="0031735F">
        <w:trPr>
          <w:trHeight w:val="20"/>
        </w:trPr>
        <w:tc>
          <w:tcPr>
            <w:tcW w:w="559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b/>
                <w:sz w:val="28"/>
                <w:szCs w:val="28"/>
              </w:rPr>
            </w:pPr>
            <w:r w:rsidRPr="00056DD3">
              <w:rPr>
                <w:b/>
                <w:sz w:val="28"/>
                <w:szCs w:val="28"/>
              </w:rPr>
              <w:t xml:space="preserve">Экскурсии </w:t>
            </w:r>
          </w:p>
        </w:tc>
        <w:tc>
          <w:tcPr>
            <w:tcW w:w="1134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</w:t>
            </w:r>
          </w:p>
        </w:tc>
      </w:tr>
      <w:tr w:rsidR="00BC0352" w:rsidRPr="00056DD3" w:rsidTr="0031735F">
        <w:trPr>
          <w:trHeight w:val="20"/>
        </w:trPr>
        <w:tc>
          <w:tcPr>
            <w:tcW w:w="559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Итоговые занятия.</w:t>
            </w:r>
            <w:r w:rsidRPr="00056DD3">
              <w:rPr>
                <w:sz w:val="28"/>
                <w:szCs w:val="28"/>
                <w:lang w:val="ru-RU"/>
              </w:rPr>
              <w:t xml:space="preserve"> Выставка работ,</w:t>
            </w:r>
          </w:p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proofErr w:type="gramStart"/>
            <w:r w:rsidRPr="00056DD3">
              <w:rPr>
                <w:sz w:val="28"/>
                <w:szCs w:val="28"/>
                <w:lang w:val="ru-RU"/>
              </w:rPr>
              <w:t>выполненных</w:t>
            </w:r>
            <w:proofErr w:type="gramEnd"/>
            <w:r w:rsidRPr="00056DD3">
              <w:rPr>
                <w:sz w:val="28"/>
                <w:szCs w:val="28"/>
                <w:lang w:val="ru-RU"/>
              </w:rPr>
              <w:t xml:space="preserve"> обучающимися за полугодие, учебный год. </w:t>
            </w:r>
            <w:proofErr w:type="spellStart"/>
            <w:r w:rsidRPr="00056DD3">
              <w:rPr>
                <w:sz w:val="28"/>
                <w:szCs w:val="28"/>
              </w:rPr>
              <w:t>Обсуждение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итогов</w:t>
            </w:r>
            <w:proofErr w:type="spellEnd"/>
            <w:r w:rsidRPr="00056DD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</w:p>
        </w:tc>
      </w:tr>
      <w:tr w:rsidR="00BC0352" w:rsidRPr="00056DD3" w:rsidTr="0031735F">
        <w:trPr>
          <w:trHeight w:val="20"/>
        </w:trPr>
        <w:tc>
          <w:tcPr>
            <w:tcW w:w="559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C0352" w:rsidRPr="00056DD3" w:rsidRDefault="00BC0352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C0352" w:rsidRPr="00056DD3" w:rsidRDefault="00E60E6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28</w:t>
            </w: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BC0352" w:rsidRPr="00056DD3" w:rsidRDefault="00E60E66" w:rsidP="008C117F">
            <w:pPr>
              <w:pStyle w:val="TableParagraph"/>
              <w:spacing w:line="240" w:lineRule="auto"/>
              <w:ind w:right="322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116</w:t>
            </w:r>
          </w:p>
        </w:tc>
      </w:tr>
    </w:tbl>
    <w:p w:rsidR="0054139A" w:rsidRPr="00056DD3" w:rsidRDefault="0054139A" w:rsidP="006E5E95">
      <w:pPr>
        <w:ind w:firstLine="709"/>
        <w:jc w:val="both"/>
        <w:rPr>
          <w:sz w:val="32"/>
        </w:rPr>
      </w:pPr>
    </w:p>
    <w:p w:rsidR="008C117F" w:rsidRPr="00056DD3" w:rsidRDefault="008C117F" w:rsidP="006E5E95">
      <w:pPr>
        <w:ind w:firstLine="709"/>
        <w:rPr>
          <w:b/>
          <w:sz w:val="28"/>
        </w:rPr>
      </w:pPr>
    </w:p>
    <w:p w:rsidR="00C33BA4" w:rsidRPr="00056DD3" w:rsidRDefault="00C33BA4" w:rsidP="006E5E95">
      <w:pPr>
        <w:ind w:firstLine="709"/>
        <w:rPr>
          <w:b/>
          <w:sz w:val="28"/>
        </w:rPr>
      </w:pPr>
      <w:r w:rsidRPr="00056DD3">
        <w:rPr>
          <w:b/>
          <w:sz w:val="28"/>
        </w:rPr>
        <w:lastRenderedPageBreak/>
        <w:t xml:space="preserve">Содержание образовательной программы </w:t>
      </w:r>
      <w:r w:rsidR="00222C8F" w:rsidRPr="00056DD3">
        <w:rPr>
          <w:b/>
          <w:sz w:val="28"/>
        </w:rPr>
        <w:t>2</w:t>
      </w:r>
      <w:r w:rsidRPr="00056DD3">
        <w:rPr>
          <w:b/>
          <w:sz w:val="28"/>
        </w:rPr>
        <w:t>-ого года обучения</w:t>
      </w:r>
    </w:p>
    <w:p w:rsidR="00C33BA4" w:rsidRPr="00056DD3" w:rsidRDefault="00C33BA4" w:rsidP="006E5E95">
      <w:pPr>
        <w:ind w:firstLine="709"/>
        <w:rPr>
          <w:sz w:val="32"/>
        </w:rPr>
      </w:pPr>
    </w:p>
    <w:p w:rsidR="00C33BA4" w:rsidRPr="00056DD3" w:rsidRDefault="00C33BA4" w:rsidP="008C117F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 xml:space="preserve">Тема 1. Вводное занятие. </w:t>
      </w:r>
      <w:r w:rsidRPr="00056DD3">
        <w:rPr>
          <w:sz w:val="28"/>
        </w:rPr>
        <w:t>Теория  (2 ч.)</w:t>
      </w:r>
      <w:r w:rsidRPr="00056DD3">
        <w:rPr>
          <w:sz w:val="28"/>
          <w:szCs w:val="28"/>
        </w:rPr>
        <w:t xml:space="preserve"> Знакомство с содержанием образовательной программы </w:t>
      </w:r>
      <w:r w:rsidR="00056DD3">
        <w:rPr>
          <w:sz w:val="28"/>
          <w:szCs w:val="28"/>
        </w:rPr>
        <w:t>«Фантазия»</w:t>
      </w:r>
      <w:r w:rsidRPr="00056DD3">
        <w:rPr>
          <w:sz w:val="28"/>
          <w:szCs w:val="28"/>
        </w:rPr>
        <w:t xml:space="preserve"> 2 года обучения: обзор новых видов декоративн</w:t>
      </w:r>
      <w:proofErr w:type="gramStart"/>
      <w:r w:rsidRPr="00056DD3">
        <w:rPr>
          <w:sz w:val="28"/>
          <w:szCs w:val="28"/>
        </w:rPr>
        <w:t>о-</w:t>
      </w:r>
      <w:proofErr w:type="gramEnd"/>
      <w:r w:rsidRPr="00056DD3">
        <w:rPr>
          <w:sz w:val="28"/>
          <w:szCs w:val="28"/>
        </w:rPr>
        <w:t xml:space="preserve"> прикладного искусства, просмотр презентации. Инструктаж по технике безопасности: правила работы в студии ДПИ, правила поведения при ЧС.</w:t>
      </w:r>
    </w:p>
    <w:p w:rsidR="00B24AA3" w:rsidRPr="00056DD3" w:rsidRDefault="00C33BA4" w:rsidP="008C117F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 xml:space="preserve">Тема 2. Аппликация (6ч). </w:t>
      </w:r>
      <w:r w:rsidRPr="00056DD3">
        <w:rPr>
          <w:sz w:val="28"/>
        </w:rPr>
        <w:t>Теория (2). Понятие аппликации</w:t>
      </w:r>
      <w:r w:rsidR="0012485C" w:rsidRPr="00056DD3">
        <w:rPr>
          <w:sz w:val="28"/>
        </w:rPr>
        <w:t>, ее виды (объемная, плоскостная, обрывная, из геометрических форм, из комочков и жгутиков гофрированной бумаги.)</w:t>
      </w:r>
      <w:r w:rsidR="0012485C" w:rsidRPr="00056DD3">
        <w:rPr>
          <w:sz w:val="36"/>
        </w:rPr>
        <w:t xml:space="preserve">. </w:t>
      </w:r>
      <w:r w:rsidR="0012485C" w:rsidRPr="00056DD3">
        <w:rPr>
          <w:sz w:val="28"/>
        </w:rPr>
        <w:t xml:space="preserve">Материалы для аппликации. Техника безопасности при работе с ножницами, клеем.  Практика (4). Изготовление объемной открытки – гармошки  </w:t>
      </w:r>
      <w:proofErr w:type="gramStart"/>
      <w:r w:rsidR="0012485C" w:rsidRPr="00056DD3">
        <w:rPr>
          <w:sz w:val="28"/>
        </w:rPr>
        <w:t>к</w:t>
      </w:r>
      <w:proofErr w:type="gramEnd"/>
      <w:r w:rsidR="0012485C" w:rsidRPr="00056DD3">
        <w:rPr>
          <w:sz w:val="28"/>
        </w:rPr>
        <w:t xml:space="preserve"> Дню учителя. </w:t>
      </w:r>
    </w:p>
    <w:p w:rsidR="0054139A" w:rsidRPr="00056DD3" w:rsidRDefault="0012485C" w:rsidP="008C117F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</w:rPr>
        <w:t>Тема 3.</w:t>
      </w:r>
      <w:r w:rsidRPr="00056DD3">
        <w:rPr>
          <w:b/>
          <w:sz w:val="28"/>
          <w:szCs w:val="28"/>
        </w:rPr>
        <w:t xml:space="preserve"> Силуэтное вырезание (20). </w:t>
      </w:r>
      <w:r w:rsidRPr="00056DD3">
        <w:rPr>
          <w:sz w:val="28"/>
          <w:szCs w:val="28"/>
        </w:rPr>
        <w:t>Теория (</w:t>
      </w:r>
      <w:r w:rsidR="002C4745" w:rsidRPr="00056DD3">
        <w:rPr>
          <w:sz w:val="28"/>
          <w:szCs w:val="28"/>
        </w:rPr>
        <w:t>2</w:t>
      </w:r>
      <w:r w:rsidRPr="00056DD3">
        <w:rPr>
          <w:sz w:val="28"/>
          <w:szCs w:val="28"/>
        </w:rPr>
        <w:t>)</w:t>
      </w:r>
      <w:r w:rsidR="002C4745" w:rsidRPr="00056DD3">
        <w:rPr>
          <w:sz w:val="28"/>
          <w:szCs w:val="28"/>
        </w:rPr>
        <w:t>. Инструменты для силуэтного вырезания. Техника безопасности при работе с режущим инструментом. Практика (6.) Вырезание по готовому шаблону фигур животных</w:t>
      </w:r>
      <w:proofErr w:type="gramStart"/>
      <w:r w:rsidR="002C4745" w:rsidRPr="00056DD3">
        <w:rPr>
          <w:sz w:val="28"/>
          <w:szCs w:val="28"/>
        </w:rPr>
        <w:t>.</w:t>
      </w:r>
      <w:proofErr w:type="gramEnd"/>
      <w:r w:rsidR="002C4745" w:rsidRPr="00056DD3">
        <w:rPr>
          <w:sz w:val="28"/>
          <w:szCs w:val="28"/>
        </w:rPr>
        <w:t xml:space="preserve"> </w:t>
      </w:r>
      <w:proofErr w:type="gramStart"/>
      <w:r w:rsidR="002C4745" w:rsidRPr="00056DD3">
        <w:rPr>
          <w:sz w:val="28"/>
          <w:szCs w:val="28"/>
        </w:rPr>
        <w:t>п</w:t>
      </w:r>
      <w:proofErr w:type="gramEnd"/>
      <w:r w:rsidR="002C4745" w:rsidRPr="00056DD3">
        <w:rPr>
          <w:sz w:val="28"/>
          <w:szCs w:val="28"/>
        </w:rPr>
        <w:t xml:space="preserve">тиц. людей. Вырезание по собственному рисунку. Создание сюжетной композиции в технике аппликации. Эскиз. «В зоопарке». «Морские жители». </w:t>
      </w:r>
      <w:r w:rsidR="00580017" w:rsidRPr="00056DD3">
        <w:rPr>
          <w:sz w:val="28"/>
          <w:szCs w:val="28"/>
        </w:rPr>
        <w:t>Теория (2) Орнамент: понятие орнамента, его виды.</w:t>
      </w:r>
      <w:r w:rsidR="00E60E66" w:rsidRPr="00056DD3">
        <w:rPr>
          <w:sz w:val="28"/>
          <w:szCs w:val="28"/>
        </w:rPr>
        <w:t xml:space="preserve"> Практика (2)</w:t>
      </w:r>
      <w:r w:rsidR="00580017" w:rsidRPr="00056DD3">
        <w:rPr>
          <w:sz w:val="28"/>
          <w:szCs w:val="28"/>
        </w:rPr>
        <w:t xml:space="preserve"> Вырезание орнамента  по шаблону и по своему замыслу</w:t>
      </w:r>
      <w:r w:rsidR="00E60E66" w:rsidRPr="00056DD3">
        <w:rPr>
          <w:sz w:val="28"/>
          <w:szCs w:val="28"/>
        </w:rPr>
        <w:t xml:space="preserve">. «Кленовый лист». Орнамент в круге. Теория (2). Знакомство с орнаментальным искусством Осетии. Происхождение элементов орнамента, символическое значение. Орнамент на предметах быта. Украшение мужской и женской одежды орнаментом. </w:t>
      </w:r>
    </w:p>
    <w:p w:rsidR="00E60E66" w:rsidRPr="00056DD3" w:rsidRDefault="00E60E66" w:rsidP="008C117F">
      <w:pPr>
        <w:spacing w:line="276" w:lineRule="auto"/>
        <w:ind w:firstLine="709"/>
        <w:jc w:val="both"/>
        <w:rPr>
          <w:sz w:val="28"/>
        </w:rPr>
      </w:pPr>
      <w:r w:rsidRPr="00056DD3">
        <w:rPr>
          <w:sz w:val="28"/>
          <w:szCs w:val="28"/>
        </w:rPr>
        <w:t xml:space="preserve">Практика (6). Декорирование орнаментом плоских форм: круга для пирогов, разделочной доски. Разработка эскиза и выполнение орнамента. </w:t>
      </w:r>
    </w:p>
    <w:p w:rsidR="0054139A" w:rsidRPr="00056DD3" w:rsidRDefault="00C012E9" w:rsidP="008C117F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</w:rPr>
        <w:t>Тема 4. Оригами (16</w:t>
      </w:r>
      <w:r w:rsidR="000641B0" w:rsidRPr="00056DD3">
        <w:rPr>
          <w:b/>
          <w:sz w:val="28"/>
        </w:rPr>
        <w:t>ч</w:t>
      </w:r>
      <w:r w:rsidRPr="00056DD3">
        <w:rPr>
          <w:b/>
          <w:sz w:val="28"/>
        </w:rPr>
        <w:t>)</w:t>
      </w:r>
      <w:r w:rsidR="00AF0299" w:rsidRPr="00056DD3">
        <w:rPr>
          <w:b/>
          <w:sz w:val="28"/>
        </w:rPr>
        <w:t xml:space="preserve">. </w:t>
      </w:r>
      <w:r w:rsidR="00AF0299" w:rsidRPr="00056DD3">
        <w:rPr>
          <w:sz w:val="28"/>
        </w:rPr>
        <w:t xml:space="preserve">Теория (2) Знакомство с  происхождением и  историей искусства оригами. «Оригами» - «сложенная бумага». Мастера оригами. </w:t>
      </w:r>
      <w:proofErr w:type="spellStart"/>
      <w:r w:rsidR="00AF0299" w:rsidRPr="00056DD3">
        <w:rPr>
          <w:sz w:val="28"/>
        </w:rPr>
        <w:t>Акира</w:t>
      </w:r>
      <w:proofErr w:type="spellEnd"/>
      <w:r w:rsidR="00AF0299" w:rsidRPr="00056DD3">
        <w:rPr>
          <w:sz w:val="28"/>
        </w:rPr>
        <w:t xml:space="preserve"> </w:t>
      </w:r>
      <w:proofErr w:type="spellStart"/>
      <w:r w:rsidR="00AF0299" w:rsidRPr="00056DD3">
        <w:rPr>
          <w:sz w:val="28"/>
        </w:rPr>
        <w:t>Ёсидзава</w:t>
      </w:r>
      <w:proofErr w:type="spellEnd"/>
      <w:r w:rsidR="00AF0299" w:rsidRPr="00056DD3">
        <w:rPr>
          <w:sz w:val="28"/>
        </w:rPr>
        <w:t>. Практика (4</w:t>
      </w:r>
      <w:r w:rsidR="00AF0299" w:rsidRPr="00056DD3">
        <w:rPr>
          <w:sz w:val="28"/>
          <w:szCs w:val="28"/>
        </w:rPr>
        <w:t xml:space="preserve">) Знакомство с основными базовыми формами складывания бумаги: «Двойной треугольник», «Двойной квадрат», «Холм», «Двери». </w:t>
      </w:r>
      <w:r w:rsidR="00A069BF" w:rsidRPr="00056DD3">
        <w:rPr>
          <w:sz w:val="28"/>
        </w:rPr>
        <w:t>Практика (4</w:t>
      </w:r>
      <w:r w:rsidR="00A069BF" w:rsidRPr="00056DD3">
        <w:rPr>
          <w:sz w:val="28"/>
          <w:szCs w:val="28"/>
        </w:rPr>
        <w:t xml:space="preserve">) </w:t>
      </w:r>
      <w:r w:rsidR="00AF0299" w:rsidRPr="00056DD3">
        <w:rPr>
          <w:sz w:val="28"/>
          <w:szCs w:val="28"/>
        </w:rPr>
        <w:t xml:space="preserve">Учимся читать схемы в оригами. </w:t>
      </w:r>
      <w:r w:rsidR="00A069BF" w:rsidRPr="00056DD3">
        <w:rPr>
          <w:sz w:val="28"/>
        </w:rPr>
        <w:t>Практика (8</w:t>
      </w:r>
      <w:r w:rsidR="00A069BF" w:rsidRPr="00056DD3">
        <w:rPr>
          <w:sz w:val="28"/>
          <w:szCs w:val="28"/>
        </w:rPr>
        <w:t xml:space="preserve">) </w:t>
      </w:r>
      <w:r w:rsidR="00AF0299" w:rsidRPr="00056DD3">
        <w:rPr>
          <w:sz w:val="28"/>
          <w:szCs w:val="28"/>
        </w:rPr>
        <w:t>Поделки в технике «оригами»: «Журавлик», «Весенний букет», «Кораблик», «Животные».</w:t>
      </w:r>
    </w:p>
    <w:p w:rsidR="000641B0" w:rsidRPr="00056DD3" w:rsidRDefault="00AF0299" w:rsidP="008C117F">
      <w:pPr>
        <w:spacing w:line="276" w:lineRule="auto"/>
        <w:ind w:firstLine="709"/>
        <w:jc w:val="both"/>
        <w:rPr>
          <w:sz w:val="28"/>
        </w:rPr>
      </w:pPr>
      <w:r w:rsidRPr="00056DD3">
        <w:rPr>
          <w:b/>
          <w:sz w:val="28"/>
        </w:rPr>
        <w:t>Тема 5. Лепка (</w:t>
      </w:r>
      <w:r w:rsidR="000641B0" w:rsidRPr="00056DD3">
        <w:rPr>
          <w:b/>
          <w:sz w:val="28"/>
        </w:rPr>
        <w:t>26ч</w:t>
      </w:r>
      <w:r w:rsidRPr="00056DD3">
        <w:rPr>
          <w:b/>
          <w:sz w:val="28"/>
        </w:rPr>
        <w:t>)</w:t>
      </w:r>
      <w:r w:rsidR="000641B0" w:rsidRPr="00056DD3">
        <w:rPr>
          <w:sz w:val="28"/>
        </w:rPr>
        <w:t xml:space="preserve"> Теория (2) Понятие «скульптура».  История появления скульптуры как жанра искусства.  Виды скульптуры.  Материалы скульптора. Пластилин как   скульптурный материал. Практика (</w:t>
      </w:r>
      <w:r w:rsidR="00A069BF" w:rsidRPr="00056DD3">
        <w:rPr>
          <w:sz w:val="28"/>
        </w:rPr>
        <w:t>6</w:t>
      </w:r>
      <w:r w:rsidR="000641B0" w:rsidRPr="00056DD3">
        <w:rPr>
          <w:sz w:val="28"/>
        </w:rPr>
        <w:t>). Рельеф. Работа по созданию рельефа на плоскости (картон). Описание этапов работы над рельефным панно. Выполнение эскиза. Изготовление рельефного панно на небольшом квадрате картона (простое изображение). «Осеннее дерево». «Портрет мамы».</w:t>
      </w:r>
      <w:r w:rsidR="00A069BF" w:rsidRPr="00056DD3">
        <w:rPr>
          <w:sz w:val="28"/>
        </w:rPr>
        <w:t xml:space="preserve"> Практика (8)</w:t>
      </w:r>
      <w:r w:rsidR="000641B0" w:rsidRPr="00056DD3">
        <w:rPr>
          <w:sz w:val="28"/>
        </w:rPr>
        <w:t xml:space="preserve"> Объёмная скульптура. Работа по созданию объёмной скульптуры из пластилина. Описание этапов работы над объёмной </w:t>
      </w:r>
      <w:r w:rsidR="000641B0" w:rsidRPr="00056DD3">
        <w:rPr>
          <w:sz w:val="28"/>
        </w:rPr>
        <w:lastRenderedPageBreak/>
        <w:t xml:space="preserve">скульптурой из пластилина. Бескаркасная скульптура. </w:t>
      </w:r>
      <w:r w:rsidR="00A069BF" w:rsidRPr="00056DD3">
        <w:rPr>
          <w:sz w:val="28"/>
        </w:rPr>
        <w:t xml:space="preserve">«Котенок». </w:t>
      </w:r>
      <w:r w:rsidR="000641B0" w:rsidRPr="00056DD3">
        <w:rPr>
          <w:sz w:val="28"/>
        </w:rPr>
        <w:t>Выполнение каркаса для будущей скульптуры. Лепка скульптуры на основе – каркасе</w:t>
      </w:r>
      <w:r w:rsidR="00A069BF" w:rsidRPr="00056DD3">
        <w:rPr>
          <w:sz w:val="28"/>
        </w:rPr>
        <w:t>. «Лошадка». Практика (2) Составление композиции для будущего панно (коллективная работа). Практика (8). Выполнение панно «Наши друзья – животные».</w:t>
      </w:r>
    </w:p>
    <w:p w:rsidR="000641B0" w:rsidRPr="00056DD3" w:rsidRDefault="00A069BF" w:rsidP="008C117F">
      <w:pPr>
        <w:spacing w:line="276" w:lineRule="auto"/>
        <w:ind w:firstLine="709"/>
        <w:jc w:val="both"/>
        <w:rPr>
          <w:b/>
          <w:sz w:val="36"/>
        </w:rPr>
      </w:pPr>
      <w:r w:rsidRPr="00056DD3">
        <w:rPr>
          <w:b/>
          <w:sz w:val="28"/>
        </w:rPr>
        <w:t xml:space="preserve">Тема 6. Работа с природным материалом (26ч) </w:t>
      </w:r>
      <w:r w:rsidRPr="00056DD3">
        <w:rPr>
          <w:sz w:val="28"/>
        </w:rPr>
        <w:t xml:space="preserve">Теория (2). Закрепление знаний о правилах безопасности при работе с природным материалом, </w:t>
      </w:r>
      <w:r w:rsidR="00AA1032" w:rsidRPr="00056DD3">
        <w:rPr>
          <w:sz w:val="28"/>
        </w:rPr>
        <w:t xml:space="preserve">правилах </w:t>
      </w:r>
      <w:r w:rsidRPr="00056DD3">
        <w:rPr>
          <w:sz w:val="28"/>
        </w:rPr>
        <w:t>сбор</w:t>
      </w:r>
      <w:r w:rsidR="00AA1032" w:rsidRPr="00056DD3">
        <w:rPr>
          <w:sz w:val="28"/>
        </w:rPr>
        <w:t>а</w:t>
      </w:r>
      <w:r w:rsidRPr="00056DD3">
        <w:rPr>
          <w:sz w:val="28"/>
        </w:rPr>
        <w:t xml:space="preserve"> и хранени</w:t>
      </w:r>
      <w:r w:rsidR="00AA1032" w:rsidRPr="00056DD3">
        <w:rPr>
          <w:sz w:val="28"/>
        </w:rPr>
        <w:t>я</w:t>
      </w:r>
      <w:r w:rsidRPr="00056DD3">
        <w:rPr>
          <w:sz w:val="28"/>
        </w:rPr>
        <w:t xml:space="preserve"> гербария</w:t>
      </w:r>
      <w:r w:rsidR="00AA1032" w:rsidRPr="00056DD3">
        <w:rPr>
          <w:sz w:val="28"/>
        </w:rPr>
        <w:t>. Природные материалы для работы на плоскости (листья, цветы</w:t>
      </w:r>
      <w:proofErr w:type="gramStart"/>
      <w:r w:rsidR="00AA1032" w:rsidRPr="00056DD3">
        <w:rPr>
          <w:sz w:val="28"/>
        </w:rPr>
        <w:t>.</w:t>
      </w:r>
      <w:proofErr w:type="gramEnd"/>
      <w:r w:rsidR="00AA1032" w:rsidRPr="00056DD3">
        <w:rPr>
          <w:sz w:val="28"/>
        </w:rPr>
        <w:t xml:space="preserve"> </w:t>
      </w:r>
      <w:proofErr w:type="gramStart"/>
      <w:r w:rsidR="00AA1032" w:rsidRPr="00056DD3">
        <w:rPr>
          <w:sz w:val="28"/>
        </w:rPr>
        <w:t>т</w:t>
      </w:r>
      <w:proofErr w:type="gramEnd"/>
      <w:r w:rsidR="00AA1032" w:rsidRPr="00056DD3">
        <w:rPr>
          <w:sz w:val="28"/>
        </w:rPr>
        <w:t>равы) и для объемных работ (шишки, каштаны. желуди). Теория (2). Закрепление сведений о композиции, ее видах (</w:t>
      </w:r>
      <w:proofErr w:type="gramStart"/>
      <w:r w:rsidR="00AA1032" w:rsidRPr="00056DD3">
        <w:rPr>
          <w:sz w:val="28"/>
        </w:rPr>
        <w:t>линейная</w:t>
      </w:r>
      <w:proofErr w:type="gramEnd"/>
      <w:r w:rsidR="00AA1032" w:rsidRPr="00056DD3">
        <w:rPr>
          <w:sz w:val="28"/>
        </w:rPr>
        <w:t>, фронтальная, объемная). Практика (2).</w:t>
      </w:r>
    </w:p>
    <w:p w:rsidR="00AF0299" w:rsidRPr="00056DD3" w:rsidRDefault="00AA1032" w:rsidP="008C117F">
      <w:pPr>
        <w:spacing w:line="276" w:lineRule="auto"/>
        <w:ind w:firstLine="709"/>
        <w:jc w:val="both"/>
      </w:pPr>
      <w:r w:rsidRPr="00056DD3">
        <w:rPr>
          <w:sz w:val="28"/>
        </w:rPr>
        <w:t>Декоративные возможности круп и семян. Знакомство с материалами. Сбор семян. Подбор  материала по форме, цвету, фактуре.  Практика (6) Выполнение работ  с использованием разных семян и круп. Аппликация на плоскости. Цветы из зерен и семян. Панно «Бабочки на полянке». Коллаж из семян и зерен «Птицы». Практика (4) Декорирование стеклянной посуды  (бутылка</w:t>
      </w:r>
      <w:proofErr w:type="gramStart"/>
      <w:r w:rsidRPr="00056DD3">
        <w:rPr>
          <w:sz w:val="28"/>
        </w:rPr>
        <w:t>.</w:t>
      </w:r>
      <w:proofErr w:type="gramEnd"/>
      <w:r w:rsidRPr="00056DD3">
        <w:rPr>
          <w:sz w:val="28"/>
        </w:rPr>
        <w:t xml:space="preserve"> </w:t>
      </w:r>
      <w:proofErr w:type="gramStart"/>
      <w:r w:rsidRPr="00056DD3">
        <w:rPr>
          <w:sz w:val="28"/>
        </w:rPr>
        <w:t>с</w:t>
      </w:r>
      <w:proofErr w:type="gramEnd"/>
      <w:r w:rsidRPr="00056DD3">
        <w:rPr>
          <w:sz w:val="28"/>
        </w:rPr>
        <w:t>такан) с помощью круп и пластилина. «Вазочка для цветов». Орнамент из круп и семян.</w:t>
      </w:r>
      <w:r w:rsidR="007D0AB0" w:rsidRPr="00056DD3">
        <w:rPr>
          <w:sz w:val="28"/>
        </w:rPr>
        <w:t xml:space="preserve"> Практика (4) Декорирование </w:t>
      </w:r>
      <w:proofErr w:type="spellStart"/>
      <w:r w:rsidR="007D0AB0" w:rsidRPr="00056DD3">
        <w:rPr>
          <w:sz w:val="28"/>
        </w:rPr>
        <w:t>фоторамки</w:t>
      </w:r>
      <w:proofErr w:type="spellEnd"/>
      <w:r w:rsidR="007D0AB0" w:rsidRPr="00056DD3">
        <w:rPr>
          <w:sz w:val="28"/>
        </w:rPr>
        <w:t xml:space="preserve">  природным материалом (осенними листьями, крупой, семенами). «Осенний портрет». Практика (4). Изготовление открытки с сухоцветами. Создание эскиза, подготовка материалов – сухих цветов и трав. </w:t>
      </w:r>
      <w:proofErr w:type="spellStart"/>
      <w:r w:rsidR="007D0AB0" w:rsidRPr="00056DD3">
        <w:rPr>
          <w:sz w:val="28"/>
        </w:rPr>
        <w:t>Ламинирование</w:t>
      </w:r>
      <w:proofErr w:type="spellEnd"/>
      <w:r w:rsidR="007D0AB0" w:rsidRPr="00056DD3">
        <w:rPr>
          <w:sz w:val="28"/>
        </w:rPr>
        <w:t xml:space="preserve"> клеящейся пленкой.  Практика (6) Работа с объемным природным материалом. Сложные композиции. Составление букетов из сухоцветов и объемного материала (ветки, корни). </w:t>
      </w:r>
    </w:p>
    <w:p w:rsidR="0054139A" w:rsidRPr="00056DD3" w:rsidRDefault="00C31240" w:rsidP="008C117F">
      <w:pPr>
        <w:spacing w:line="276" w:lineRule="auto"/>
        <w:ind w:firstLine="709"/>
        <w:jc w:val="both"/>
        <w:rPr>
          <w:sz w:val="28"/>
        </w:rPr>
      </w:pPr>
      <w:r w:rsidRPr="00056DD3">
        <w:rPr>
          <w:b/>
          <w:sz w:val="28"/>
        </w:rPr>
        <w:t>Тема 7. «</w:t>
      </w:r>
      <w:proofErr w:type="spellStart"/>
      <w:proofErr w:type="gramStart"/>
      <w:r w:rsidRPr="00056DD3">
        <w:rPr>
          <w:b/>
          <w:sz w:val="28"/>
        </w:rPr>
        <w:t>Папье</w:t>
      </w:r>
      <w:proofErr w:type="spellEnd"/>
      <w:r w:rsidRPr="00056DD3">
        <w:rPr>
          <w:b/>
          <w:sz w:val="28"/>
        </w:rPr>
        <w:t xml:space="preserve"> – </w:t>
      </w:r>
      <w:proofErr w:type="spellStart"/>
      <w:r w:rsidRPr="00056DD3">
        <w:rPr>
          <w:b/>
          <w:sz w:val="28"/>
        </w:rPr>
        <w:t>маше</w:t>
      </w:r>
      <w:proofErr w:type="spellEnd"/>
      <w:proofErr w:type="gramEnd"/>
      <w:r w:rsidRPr="00056DD3">
        <w:rPr>
          <w:b/>
          <w:sz w:val="28"/>
        </w:rPr>
        <w:t xml:space="preserve">» (22ч). </w:t>
      </w:r>
      <w:r w:rsidRPr="00056DD3">
        <w:rPr>
          <w:sz w:val="28"/>
        </w:rPr>
        <w:t xml:space="preserve">Теория (2) Вводное занятие. Знакомство с техникой, история появления.  Папье-маше – «жеваная бумага». Правила техники безопасности при работе с клеем. </w:t>
      </w:r>
      <w:r w:rsidR="00FB4B43" w:rsidRPr="00056DD3">
        <w:rPr>
          <w:sz w:val="28"/>
        </w:rPr>
        <w:t xml:space="preserve">Материалы для </w:t>
      </w:r>
      <w:proofErr w:type="spellStart"/>
      <w:proofErr w:type="gramStart"/>
      <w:r w:rsidR="00FB4B43" w:rsidRPr="00056DD3">
        <w:rPr>
          <w:sz w:val="28"/>
        </w:rPr>
        <w:t>папье</w:t>
      </w:r>
      <w:proofErr w:type="spellEnd"/>
      <w:r w:rsidR="00FB4B43" w:rsidRPr="00056DD3">
        <w:rPr>
          <w:sz w:val="28"/>
        </w:rPr>
        <w:t xml:space="preserve"> – </w:t>
      </w:r>
      <w:proofErr w:type="spellStart"/>
      <w:r w:rsidR="00FB4B43" w:rsidRPr="00056DD3">
        <w:rPr>
          <w:sz w:val="28"/>
        </w:rPr>
        <w:t>маше</w:t>
      </w:r>
      <w:proofErr w:type="spellEnd"/>
      <w:proofErr w:type="gramEnd"/>
      <w:r w:rsidR="00FB4B43" w:rsidRPr="00056DD3">
        <w:rPr>
          <w:sz w:val="28"/>
        </w:rPr>
        <w:t xml:space="preserve">. Этапы работы над изделием. Практика (8) Выполнение </w:t>
      </w:r>
      <w:proofErr w:type="spellStart"/>
      <w:r w:rsidR="00FB4B43" w:rsidRPr="00056DD3">
        <w:rPr>
          <w:sz w:val="28"/>
        </w:rPr>
        <w:t>полуобъемных</w:t>
      </w:r>
      <w:proofErr w:type="spellEnd"/>
      <w:r w:rsidR="00FB4B43" w:rsidRPr="00056DD3">
        <w:rPr>
          <w:sz w:val="28"/>
        </w:rPr>
        <w:t xml:space="preserve"> работ в технике «</w:t>
      </w:r>
      <w:proofErr w:type="spellStart"/>
      <w:proofErr w:type="gramStart"/>
      <w:r w:rsidR="00FB4B43" w:rsidRPr="00056DD3">
        <w:rPr>
          <w:sz w:val="28"/>
        </w:rPr>
        <w:t>папье</w:t>
      </w:r>
      <w:proofErr w:type="spellEnd"/>
      <w:r w:rsidR="00FB4B43" w:rsidRPr="00056DD3">
        <w:rPr>
          <w:sz w:val="28"/>
        </w:rPr>
        <w:t xml:space="preserve"> – </w:t>
      </w:r>
      <w:proofErr w:type="spellStart"/>
      <w:r w:rsidR="00FB4B43" w:rsidRPr="00056DD3">
        <w:rPr>
          <w:sz w:val="28"/>
        </w:rPr>
        <w:t>маше</w:t>
      </w:r>
      <w:proofErr w:type="spellEnd"/>
      <w:proofErr w:type="gramEnd"/>
      <w:r w:rsidR="00FB4B43" w:rsidRPr="00056DD3">
        <w:rPr>
          <w:sz w:val="28"/>
        </w:rPr>
        <w:t xml:space="preserve">». Новогодние  карнавальные маски на основе из скульптурного пластилина. Практика (8). Выполнение объемных работ из </w:t>
      </w:r>
      <w:proofErr w:type="spellStart"/>
      <w:proofErr w:type="gramStart"/>
      <w:r w:rsidR="00FB4B43" w:rsidRPr="00056DD3">
        <w:rPr>
          <w:sz w:val="28"/>
        </w:rPr>
        <w:t>папье</w:t>
      </w:r>
      <w:proofErr w:type="spellEnd"/>
      <w:r w:rsidR="00FB4B43" w:rsidRPr="00056DD3">
        <w:rPr>
          <w:sz w:val="28"/>
        </w:rPr>
        <w:t xml:space="preserve"> -  </w:t>
      </w:r>
      <w:proofErr w:type="spellStart"/>
      <w:r w:rsidR="00FB4B43" w:rsidRPr="00056DD3">
        <w:rPr>
          <w:sz w:val="28"/>
        </w:rPr>
        <w:t>маше</w:t>
      </w:r>
      <w:proofErr w:type="spellEnd"/>
      <w:proofErr w:type="gramEnd"/>
      <w:r w:rsidR="00FB4B43" w:rsidRPr="00056DD3">
        <w:rPr>
          <w:sz w:val="28"/>
        </w:rPr>
        <w:t>. «Кошка – копилка». «Снегурочка». Практика (4). Роспись готовых работ гуашью. Декорирование новогодних масок (</w:t>
      </w:r>
      <w:r w:rsidR="00BC2304" w:rsidRPr="00056DD3">
        <w:rPr>
          <w:sz w:val="28"/>
        </w:rPr>
        <w:t xml:space="preserve">перья, стразы и </w:t>
      </w:r>
      <w:proofErr w:type="spellStart"/>
      <w:r w:rsidR="00BC2304" w:rsidRPr="00056DD3">
        <w:rPr>
          <w:sz w:val="28"/>
        </w:rPr>
        <w:t>тд</w:t>
      </w:r>
      <w:proofErr w:type="spellEnd"/>
      <w:r w:rsidR="00BC2304" w:rsidRPr="00056DD3">
        <w:rPr>
          <w:sz w:val="28"/>
        </w:rPr>
        <w:t xml:space="preserve"> - </w:t>
      </w:r>
      <w:r w:rsidR="00FB4B43" w:rsidRPr="00056DD3">
        <w:rPr>
          <w:sz w:val="28"/>
        </w:rPr>
        <w:t>по выбору ребенка).</w:t>
      </w:r>
    </w:p>
    <w:p w:rsidR="00BC2304" w:rsidRPr="00056DD3" w:rsidRDefault="00BC2304" w:rsidP="008C117F">
      <w:pPr>
        <w:spacing w:line="276" w:lineRule="auto"/>
        <w:ind w:firstLine="709"/>
        <w:jc w:val="both"/>
        <w:rPr>
          <w:sz w:val="28"/>
        </w:rPr>
      </w:pPr>
      <w:r w:rsidRPr="00056DD3">
        <w:rPr>
          <w:b/>
          <w:sz w:val="28"/>
        </w:rPr>
        <w:t xml:space="preserve">Тема 8. Русские народные промыслы. Гжель (14ч). </w:t>
      </w:r>
      <w:r w:rsidRPr="00056DD3">
        <w:rPr>
          <w:sz w:val="28"/>
        </w:rPr>
        <w:t>Теория (2) История промысла, особенности росписи. Цвета гжели – белый, голубой, синий. Посуда и предметы быта из фарфора и керамики. Практика (4) Элементы росписи: стебельки, капельки</w:t>
      </w:r>
      <w:proofErr w:type="gramStart"/>
      <w:r w:rsidRPr="00056DD3">
        <w:rPr>
          <w:sz w:val="28"/>
        </w:rPr>
        <w:t>.</w:t>
      </w:r>
      <w:proofErr w:type="gramEnd"/>
      <w:r w:rsidRPr="00056DD3">
        <w:rPr>
          <w:sz w:val="28"/>
        </w:rPr>
        <w:t xml:space="preserve"> </w:t>
      </w:r>
      <w:proofErr w:type="gramStart"/>
      <w:r w:rsidRPr="00056DD3">
        <w:rPr>
          <w:sz w:val="28"/>
        </w:rPr>
        <w:t>л</w:t>
      </w:r>
      <w:proofErr w:type="gramEnd"/>
      <w:r w:rsidRPr="00056DD3">
        <w:rPr>
          <w:sz w:val="28"/>
        </w:rPr>
        <w:t>источки. Способ рисования цветка.</w:t>
      </w:r>
      <w:r w:rsidR="005327B0" w:rsidRPr="00056DD3">
        <w:rPr>
          <w:sz w:val="28"/>
        </w:rPr>
        <w:t xml:space="preserve"> Использование разного вида кистей. Отработка техники нанесения мазков. Практика (4) Роспись плоской формы (бумажная  тарелка). Выполнение эскиза, подбор </w:t>
      </w:r>
      <w:r w:rsidR="005327B0" w:rsidRPr="00056DD3">
        <w:rPr>
          <w:sz w:val="28"/>
        </w:rPr>
        <w:lastRenderedPageBreak/>
        <w:t xml:space="preserve">цветов. Практика (6) Роспись объемной формы из </w:t>
      </w:r>
      <w:proofErr w:type="spellStart"/>
      <w:proofErr w:type="gramStart"/>
      <w:r w:rsidR="005327B0" w:rsidRPr="00056DD3">
        <w:rPr>
          <w:sz w:val="28"/>
        </w:rPr>
        <w:t>папье</w:t>
      </w:r>
      <w:proofErr w:type="spellEnd"/>
      <w:r w:rsidR="005327B0" w:rsidRPr="00056DD3">
        <w:rPr>
          <w:sz w:val="28"/>
        </w:rPr>
        <w:t xml:space="preserve"> – </w:t>
      </w:r>
      <w:proofErr w:type="spellStart"/>
      <w:r w:rsidR="005327B0" w:rsidRPr="00056DD3">
        <w:rPr>
          <w:sz w:val="28"/>
        </w:rPr>
        <w:t>маше</w:t>
      </w:r>
      <w:proofErr w:type="spellEnd"/>
      <w:proofErr w:type="gramEnd"/>
      <w:r w:rsidR="005327B0" w:rsidRPr="00056DD3">
        <w:rPr>
          <w:sz w:val="28"/>
        </w:rPr>
        <w:t xml:space="preserve"> (копилка). Выполнение эскиза. Особенности работы с объемным изделием. </w:t>
      </w:r>
    </w:p>
    <w:p w:rsidR="00354E52" w:rsidRPr="00056DD3" w:rsidRDefault="00354E52" w:rsidP="008C117F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 xml:space="preserve">Тема 9. Экскурсии (6ч). </w:t>
      </w:r>
      <w:r w:rsidRPr="00056DD3">
        <w:rPr>
          <w:sz w:val="28"/>
        </w:rPr>
        <w:t xml:space="preserve">Теория (4). Экскурсия на выставку осетинских народных промыслов. Практика (2). Экскурсия в осенний парк, сбор природного материала для поделок. </w:t>
      </w:r>
    </w:p>
    <w:p w:rsidR="00354E52" w:rsidRPr="00056DD3" w:rsidRDefault="00354E52" w:rsidP="008C117F">
      <w:pPr>
        <w:spacing w:line="276" w:lineRule="auto"/>
        <w:ind w:firstLine="709"/>
        <w:rPr>
          <w:sz w:val="28"/>
          <w:szCs w:val="28"/>
        </w:rPr>
      </w:pPr>
      <w:r w:rsidRPr="00056DD3">
        <w:rPr>
          <w:b/>
          <w:sz w:val="28"/>
          <w:szCs w:val="28"/>
        </w:rPr>
        <w:t>Тема 10. Итоговые занятия (4ч).</w:t>
      </w:r>
      <w:r w:rsidRPr="00056DD3">
        <w:rPr>
          <w:sz w:val="28"/>
          <w:szCs w:val="28"/>
        </w:rPr>
        <w:t xml:space="preserve"> Теория (4) Подведение итогов I полугодия (1-го года) обучения. Выставка работ, выполненных </w:t>
      </w:r>
      <w:proofErr w:type="gramStart"/>
      <w:r w:rsidRPr="00056DD3">
        <w:rPr>
          <w:sz w:val="28"/>
          <w:szCs w:val="28"/>
        </w:rPr>
        <w:t>обучающимися</w:t>
      </w:r>
      <w:proofErr w:type="gramEnd"/>
      <w:r w:rsidRPr="00056DD3">
        <w:rPr>
          <w:sz w:val="28"/>
          <w:szCs w:val="28"/>
        </w:rPr>
        <w:t xml:space="preserve"> за прошедший период. Обсуждение итогов.</w:t>
      </w:r>
      <w:r w:rsidR="00841606" w:rsidRPr="00056DD3">
        <w:rPr>
          <w:sz w:val="28"/>
          <w:szCs w:val="28"/>
        </w:rPr>
        <w:t xml:space="preserve"> Выставка портфолио </w:t>
      </w:r>
      <w:proofErr w:type="gramStart"/>
      <w:r w:rsidR="00841606" w:rsidRPr="00056DD3">
        <w:rPr>
          <w:sz w:val="28"/>
          <w:szCs w:val="28"/>
        </w:rPr>
        <w:t>одаренных</w:t>
      </w:r>
      <w:proofErr w:type="gramEnd"/>
      <w:r w:rsidR="00841606" w:rsidRPr="00056DD3">
        <w:rPr>
          <w:sz w:val="28"/>
          <w:szCs w:val="28"/>
        </w:rPr>
        <w:t xml:space="preserve"> обучающихся. </w:t>
      </w:r>
      <w:r w:rsidRPr="00056DD3">
        <w:rPr>
          <w:sz w:val="28"/>
          <w:szCs w:val="28"/>
        </w:rPr>
        <w:t xml:space="preserve"> Награждение учащихся за достигнутые успехи. </w:t>
      </w:r>
    </w:p>
    <w:p w:rsidR="00354E52" w:rsidRPr="00056DD3" w:rsidRDefault="00354E52" w:rsidP="008C117F">
      <w:pPr>
        <w:spacing w:line="276" w:lineRule="auto"/>
        <w:ind w:firstLine="709"/>
        <w:jc w:val="both"/>
        <w:rPr>
          <w:sz w:val="28"/>
        </w:rPr>
      </w:pPr>
    </w:p>
    <w:p w:rsidR="00222C8F" w:rsidRPr="00056DD3" w:rsidRDefault="00222C8F" w:rsidP="008C117F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По итогам второго года обучения учащийся должен:</w:t>
      </w:r>
    </w:p>
    <w:p w:rsidR="00222C8F" w:rsidRPr="00056DD3" w:rsidRDefault="00222C8F" w:rsidP="008C117F">
      <w:pPr>
        <w:pStyle w:val="a5"/>
        <w:numPr>
          <w:ilvl w:val="0"/>
          <w:numId w:val="27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владеть приемами изучаемых видов ДПИ, самостоятельно составлять композиции и воплощать идеи на практике;</w:t>
      </w:r>
    </w:p>
    <w:p w:rsidR="00222C8F" w:rsidRPr="00056DD3" w:rsidRDefault="00222C8F" w:rsidP="008C117F">
      <w:pPr>
        <w:pStyle w:val="a5"/>
        <w:numPr>
          <w:ilvl w:val="0"/>
          <w:numId w:val="27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овладеть приемами композиции и особенностями композиционного построения эскизов к каждому из изделий;</w:t>
      </w:r>
    </w:p>
    <w:p w:rsidR="00222C8F" w:rsidRPr="00056DD3" w:rsidRDefault="00222C8F" w:rsidP="008C117F">
      <w:pPr>
        <w:pStyle w:val="a5"/>
        <w:numPr>
          <w:ilvl w:val="0"/>
          <w:numId w:val="27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свободно владеть техническими приемами, полученными в ходе обучения;</w:t>
      </w:r>
    </w:p>
    <w:p w:rsidR="00222C8F" w:rsidRPr="00056DD3" w:rsidRDefault="00222C8F" w:rsidP="008C117F">
      <w:pPr>
        <w:pStyle w:val="a5"/>
        <w:numPr>
          <w:ilvl w:val="0"/>
          <w:numId w:val="27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самостоятельно подбирать и подготавливать изделия для последующей работы с ними;</w:t>
      </w:r>
    </w:p>
    <w:p w:rsidR="00222C8F" w:rsidRPr="00056DD3" w:rsidRDefault="00222C8F" w:rsidP="008C117F">
      <w:pPr>
        <w:pStyle w:val="a5"/>
        <w:numPr>
          <w:ilvl w:val="0"/>
          <w:numId w:val="27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творчески использовать полученные знания;</w:t>
      </w:r>
    </w:p>
    <w:p w:rsidR="00222C8F" w:rsidRPr="00056DD3" w:rsidRDefault="00222C8F" w:rsidP="008C117F">
      <w:pPr>
        <w:pStyle w:val="a5"/>
        <w:numPr>
          <w:ilvl w:val="0"/>
          <w:numId w:val="27"/>
        </w:numPr>
        <w:spacing w:line="276" w:lineRule="auto"/>
        <w:ind w:left="0" w:firstLine="709"/>
        <w:rPr>
          <w:sz w:val="28"/>
        </w:rPr>
      </w:pPr>
      <w:r w:rsidRPr="00056DD3">
        <w:rPr>
          <w:sz w:val="28"/>
        </w:rPr>
        <w:t>участвовать в смотрах и конкурсах.</w:t>
      </w:r>
    </w:p>
    <w:p w:rsidR="00222C8F" w:rsidRPr="00056DD3" w:rsidRDefault="00222C8F" w:rsidP="008C117F">
      <w:pPr>
        <w:spacing w:line="276" w:lineRule="auto"/>
        <w:ind w:firstLine="709"/>
        <w:jc w:val="both"/>
        <w:rPr>
          <w:sz w:val="28"/>
        </w:rPr>
      </w:pPr>
    </w:p>
    <w:p w:rsidR="00222C8F" w:rsidRPr="00056DD3" w:rsidRDefault="00222C8F" w:rsidP="008C117F">
      <w:pPr>
        <w:spacing w:line="276" w:lineRule="auto"/>
        <w:ind w:firstLine="709"/>
        <w:jc w:val="both"/>
        <w:rPr>
          <w:sz w:val="28"/>
        </w:rPr>
      </w:pPr>
    </w:p>
    <w:p w:rsidR="00C33BA4" w:rsidRPr="00056DD3" w:rsidRDefault="00C33BA4" w:rsidP="008C117F">
      <w:pPr>
        <w:widowControl/>
        <w:autoSpaceDE/>
        <w:autoSpaceDN/>
        <w:spacing w:line="276" w:lineRule="auto"/>
        <w:ind w:firstLine="709"/>
        <w:rPr>
          <w:sz w:val="32"/>
        </w:rPr>
      </w:pPr>
      <w:r w:rsidRPr="00056DD3">
        <w:rPr>
          <w:sz w:val="32"/>
        </w:rPr>
        <w:br w:type="page"/>
      </w:r>
    </w:p>
    <w:p w:rsidR="005154F3" w:rsidRPr="00056DD3" w:rsidRDefault="005154F3" w:rsidP="006E5E95">
      <w:pPr>
        <w:ind w:firstLine="709"/>
        <w:rPr>
          <w:b/>
          <w:sz w:val="28"/>
        </w:rPr>
      </w:pPr>
      <w:r w:rsidRPr="00056DD3">
        <w:rPr>
          <w:b/>
          <w:sz w:val="28"/>
        </w:rPr>
        <w:lastRenderedPageBreak/>
        <w:t>Модуль «Базовый 2» 3-й год обучения</w:t>
      </w:r>
    </w:p>
    <w:p w:rsidR="00AE4949" w:rsidRPr="00056DD3" w:rsidRDefault="00AE4949" w:rsidP="006E5E95">
      <w:pPr>
        <w:ind w:firstLine="709"/>
        <w:rPr>
          <w:b/>
          <w:sz w:val="28"/>
        </w:rPr>
      </w:pPr>
      <w:r w:rsidRPr="00056DD3">
        <w:rPr>
          <w:b/>
          <w:sz w:val="28"/>
        </w:rPr>
        <w:t xml:space="preserve">Учебно-тематический план </w:t>
      </w:r>
    </w:p>
    <w:p w:rsidR="00AE4949" w:rsidRPr="00056DD3" w:rsidRDefault="00AE4949" w:rsidP="006E5E95">
      <w:pPr>
        <w:pStyle w:val="a3"/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pPr w:leftFromText="180" w:rightFromText="180" w:vertAnchor="text" w:tblpX="-252" w:tblpY="1"/>
        <w:tblOverlap w:val="never"/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5"/>
        <w:gridCol w:w="5529"/>
        <w:gridCol w:w="1134"/>
        <w:gridCol w:w="992"/>
        <w:gridCol w:w="1559"/>
      </w:tblGrid>
      <w:tr w:rsidR="00AE4949" w:rsidRPr="00056DD3" w:rsidTr="0031735F">
        <w:trPr>
          <w:trHeight w:val="20"/>
        </w:trPr>
        <w:tc>
          <w:tcPr>
            <w:tcW w:w="575" w:type="dxa"/>
            <w:vMerge w:val="restart"/>
          </w:tcPr>
          <w:p w:rsidR="00AE4949" w:rsidRPr="00056DD3" w:rsidRDefault="00AE4949" w:rsidP="00EF6DA5">
            <w:pPr>
              <w:pStyle w:val="TableParagraph"/>
              <w:spacing w:line="240" w:lineRule="auto"/>
              <w:ind w:firstLine="150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  <w:vMerge w:val="restart"/>
          </w:tcPr>
          <w:p w:rsidR="00AE4949" w:rsidRPr="00056DD3" w:rsidRDefault="00AE4949" w:rsidP="00EF6DA5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Темы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134" w:type="dxa"/>
            <w:vMerge w:val="restart"/>
          </w:tcPr>
          <w:p w:rsidR="00AE4949" w:rsidRPr="00056DD3" w:rsidRDefault="00AE4949" w:rsidP="005154F3">
            <w:pPr>
              <w:pStyle w:val="TableParagraph"/>
              <w:tabs>
                <w:tab w:val="left" w:pos="850"/>
              </w:tabs>
              <w:spacing w:line="240" w:lineRule="auto"/>
              <w:ind w:right="140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Общее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количество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551" w:type="dxa"/>
            <w:gridSpan w:val="2"/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В </w:t>
            </w:r>
            <w:proofErr w:type="spellStart"/>
            <w:r w:rsidRPr="00056DD3">
              <w:rPr>
                <w:sz w:val="28"/>
                <w:szCs w:val="28"/>
              </w:rPr>
              <w:t>том</w:t>
            </w:r>
            <w:proofErr w:type="spellEnd"/>
            <w:r w:rsidRPr="00056DD3">
              <w:rPr>
                <w:sz w:val="28"/>
                <w:szCs w:val="28"/>
              </w:rPr>
              <w:t xml:space="preserve"> </w:t>
            </w:r>
            <w:proofErr w:type="spellStart"/>
            <w:r w:rsidRPr="00056DD3">
              <w:rPr>
                <w:sz w:val="28"/>
                <w:szCs w:val="28"/>
              </w:rPr>
              <w:t>числе</w:t>
            </w:r>
            <w:proofErr w:type="spellEnd"/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  <w:vMerge/>
            <w:tcBorders>
              <w:top w:val="nil"/>
            </w:tcBorders>
          </w:tcPr>
          <w:p w:rsidR="00AE4949" w:rsidRPr="00056DD3" w:rsidRDefault="00AE4949" w:rsidP="00EF6DA5">
            <w:pPr>
              <w:ind w:firstLine="150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AE4949" w:rsidRPr="00056DD3" w:rsidRDefault="00AE4949" w:rsidP="00EF6DA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E4949" w:rsidRPr="00056DD3" w:rsidRDefault="00AE4949" w:rsidP="005154F3">
            <w:pPr>
              <w:tabs>
                <w:tab w:val="left" w:pos="85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практ</w:t>
            </w:r>
            <w:proofErr w:type="spellEnd"/>
          </w:p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ика</w:t>
            </w:r>
            <w:proofErr w:type="spellEnd"/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firstLine="150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left="142" w:right="134"/>
              <w:rPr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Вводное занятие.</w:t>
            </w:r>
            <w:r w:rsidRPr="00056DD3">
              <w:rPr>
                <w:sz w:val="28"/>
                <w:szCs w:val="28"/>
                <w:lang w:val="ru-RU"/>
              </w:rPr>
              <w:t xml:space="preserve"> Знакомство с содержанием образовательной программы </w:t>
            </w:r>
            <w:r w:rsidR="00056DD3">
              <w:rPr>
                <w:sz w:val="28"/>
                <w:szCs w:val="28"/>
                <w:lang w:val="ru-RU"/>
              </w:rPr>
              <w:t>«Фантазия»</w:t>
            </w:r>
            <w:r w:rsidRPr="00056DD3">
              <w:rPr>
                <w:sz w:val="28"/>
                <w:szCs w:val="28"/>
                <w:lang w:val="ru-RU"/>
              </w:rPr>
              <w:t xml:space="preserve"> 3 года обучения. Инструктаж по технике безопасности. </w:t>
            </w:r>
          </w:p>
        </w:tc>
        <w:tc>
          <w:tcPr>
            <w:tcW w:w="1134" w:type="dxa"/>
          </w:tcPr>
          <w:p w:rsidR="00AE4949" w:rsidRPr="00056DD3" w:rsidRDefault="00AE4949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-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ED64D0" w:rsidP="00EF6DA5">
            <w:pPr>
              <w:pStyle w:val="TableParagraph"/>
              <w:spacing w:line="240" w:lineRule="auto"/>
              <w:ind w:firstLine="150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iCs/>
                <w:sz w:val="28"/>
                <w:szCs w:val="28"/>
                <w:lang w:val="ru-RU"/>
              </w:rPr>
              <w:t>Модульное оригами.</w:t>
            </w:r>
          </w:p>
        </w:tc>
        <w:tc>
          <w:tcPr>
            <w:tcW w:w="1134" w:type="dxa"/>
          </w:tcPr>
          <w:p w:rsidR="00AE4949" w:rsidRPr="00056DD3" w:rsidRDefault="00851DBA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</w:t>
            </w:r>
            <w:r w:rsidR="00031C47" w:rsidRPr="00056DD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851DBA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031C47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18</w:t>
            </w:r>
          </w:p>
        </w:tc>
      </w:tr>
      <w:tr w:rsidR="00851DBA" w:rsidRPr="00056DD3" w:rsidTr="0031735F">
        <w:trPr>
          <w:trHeight w:val="20"/>
        </w:trPr>
        <w:tc>
          <w:tcPr>
            <w:tcW w:w="575" w:type="dxa"/>
          </w:tcPr>
          <w:p w:rsidR="00851DBA" w:rsidRPr="00056DD3" w:rsidRDefault="00851DBA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1DBA" w:rsidRPr="00056DD3" w:rsidRDefault="00851DBA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iCs/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Технология и алгоритм выполнения модулей разной конфигурации. </w:t>
            </w:r>
          </w:p>
        </w:tc>
        <w:tc>
          <w:tcPr>
            <w:tcW w:w="1134" w:type="dxa"/>
          </w:tcPr>
          <w:p w:rsidR="00851DBA" w:rsidRPr="00056DD3" w:rsidRDefault="00851DBA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</w:tr>
      <w:tr w:rsidR="00851DBA" w:rsidRPr="00056DD3" w:rsidTr="0031735F">
        <w:trPr>
          <w:trHeight w:val="20"/>
        </w:trPr>
        <w:tc>
          <w:tcPr>
            <w:tcW w:w="575" w:type="dxa"/>
          </w:tcPr>
          <w:p w:rsidR="00851DBA" w:rsidRPr="00056DD3" w:rsidRDefault="00851DBA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1DBA" w:rsidRPr="00056DD3" w:rsidRDefault="00851DBA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Выполнение простых и сложных модулей.</w:t>
            </w:r>
          </w:p>
        </w:tc>
        <w:tc>
          <w:tcPr>
            <w:tcW w:w="1134" w:type="dxa"/>
          </w:tcPr>
          <w:p w:rsidR="00851DBA" w:rsidRPr="00056DD3" w:rsidRDefault="00851DBA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6</w:t>
            </w:r>
          </w:p>
        </w:tc>
      </w:tr>
      <w:tr w:rsidR="00851DBA" w:rsidRPr="00056DD3" w:rsidTr="0031735F">
        <w:trPr>
          <w:trHeight w:val="20"/>
        </w:trPr>
        <w:tc>
          <w:tcPr>
            <w:tcW w:w="575" w:type="dxa"/>
          </w:tcPr>
          <w:p w:rsidR="00851DBA" w:rsidRPr="00056DD3" w:rsidRDefault="00851DBA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1DBA" w:rsidRPr="00056DD3" w:rsidRDefault="00851DBA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Работа по схемам. Изделия в технике модульного оригами.</w:t>
            </w:r>
          </w:p>
        </w:tc>
        <w:tc>
          <w:tcPr>
            <w:tcW w:w="1134" w:type="dxa"/>
          </w:tcPr>
          <w:p w:rsidR="00851DBA" w:rsidRPr="00056DD3" w:rsidRDefault="00851DBA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1</w:t>
            </w:r>
            <w:r w:rsidR="00031C47"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1</w:t>
            </w:r>
            <w:r w:rsidR="00031C47"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ED64D0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left="142" w:right="134"/>
              <w:rPr>
                <w:rStyle w:val="ab"/>
                <w:b/>
                <w:i w:val="0"/>
                <w:sz w:val="28"/>
                <w:szCs w:val="28"/>
                <w:lang w:val="ru-RU"/>
              </w:rPr>
            </w:pPr>
            <w:r w:rsidRPr="00056DD3">
              <w:rPr>
                <w:rStyle w:val="ab"/>
                <w:b/>
                <w:i w:val="0"/>
                <w:sz w:val="28"/>
                <w:szCs w:val="28"/>
                <w:lang w:val="ru-RU"/>
              </w:rPr>
              <w:t>Поделки из спичек</w:t>
            </w:r>
            <w:r w:rsidR="008B4BCD" w:rsidRPr="00056DD3">
              <w:rPr>
                <w:rStyle w:val="ab"/>
                <w:b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AE4949" w:rsidRPr="00056DD3" w:rsidRDefault="008B4BCD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8B4BCD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8B4BCD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10</w:t>
            </w:r>
          </w:p>
        </w:tc>
      </w:tr>
      <w:tr w:rsidR="008B4BCD" w:rsidRPr="00056DD3" w:rsidTr="0031735F">
        <w:trPr>
          <w:trHeight w:val="20"/>
        </w:trPr>
        <w:tc>
          <w:tcPr>
            <w:tcW w:w="575" w:type="dxa"/>
          </w:tcPr>
          <w:p w:rsidR="008B4BCD" w:rsidRPr="00056DD3" w:rsidRDefault="008B4BCD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B4BCD" w:rsidRPr="00056DD3" w:rsidRDefault="008B4BCD" w:rsidP="00EF6DA5">
            <w:pPr>
              <w:pStyle w:val="TableParagraph"/>
              <w:spacing w:line="240" w:lineRule="auto"/>
              <w:ind w:left="142" w:right="134"/>
              <w:rPr>
                <w:rStyle w:val="ab"/>
                <w:i w:val="0"/>
                <w:sz w:val="28"/>
                <w:szCs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szCs w:val="28"/>
                <w:lang w:val="ru-RU"/>
              </w:rPr>
              <w:t xml:space="preserve">Деревянное зодчество России. </w:t>
            </w:r>
          </w:p>
        </w:tc>
        <w:tc>
          <w:tcPr>
            <w:tcW w:w="1134" w:type="dxa"/>
          </w:tcPr>
          <w:p w:rsidR="008B4BCD" w:rsidRPr="00056DD3" w:rsidRDefault="008B4BCD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B4BCD" w:rsidRPr="00056DD3" w:rsidRDefault="008B4BCD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B4BCD" w:rsidRPr="00056DD3" w:rsidRDefault="008B4BCD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</w:tr>
      <w:tr w:rsidR="008B4BCD" w:rsidRPr="00056DD3" w:rsidTr="0031735F">
        <w:trPr>
          <w:trHeight w:val="20"/>
        </w:trPr>
        <w:tc>
          <w:tcPr>
            <w:tcW w:w="575" w:type="dxa"/>
          </w:tcPr>
          <w:p w:rsidR="008B4BCD" w:rsidRPr="00056DD3" w:rsidRDefault="008B4BCD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B4BCD" w:rsidRPr="00056DD3" w:rsidRDefault="008B4BCD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Что нам известно о спичках.</w:t>
            </w:r>
          </w:p>
        </w:tc>
        <w:tc>
          <w:tcPr>
            <w:tcW w:w="1134" w:type="dxa"/>
          </w:tcPr>
          <w:p w:rsidR="008B4BCD" w:rsidRPr="00056DD3" w:rsidRDefault="008B4BCD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B4BCD" w:rsidRPr="00056DD3" w:rsidRDefault="008B4BCD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B4BCD" w:rsidRPr="00056DD3" w:rsidRDefault="008B4BCD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8B4BCD" w:rsidRPr="00056DD3" w:rsidTr="0031735F">
        <w:trPr>
          <w:trHeight w:val="20"/>
        </w:trPr>
        <w:tc>
          <w:tcPr>
            <w:tcW w:w="575" w:type="dxa"/>
          </w:tcPr>
          <w:p w:rsidR="008B4BCD" w:rsidRPr="00056DD3" w:rsidRDefault="008B4BCD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B4BCD" w:rsidRPr="00056DD3" w:rsidRDefault="008B4BCD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rStyle w:val="ab"/>
                <w:i w:val="0"/>
                <w:sz w:val="28"/>
                <w:szCs w:val="28"/>
              </w:rPr>
            </w:pPr>
            <w:r w:rsidRPr="00056DD3">
              <w:rPr>
                <w:sz w:val="28"/>
                <w:szCs w:val="28"/>
                <w:lang w:val="ru-RU"/>
              </w:rPr>
              <w:t>Технология и алгоритм работы при выполнении творческих работ из спичек. Правила техники безопасности.</w:t>
            </w:r>
          </w:p>
        </w:tc>
        <w:tc>
          <w:tcPr>
            <w:tcW w:w="1134" w:type="dxa"/>
          </w:tcPr>
          <w:p w:rsidR="008B4BCD" w:rsidRPr="00056DD3" w:rsidRDefault="008B4BCD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B4BCD" w:rsidRPr="00056DD3" w:rsidRDefault="008B4BCD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B4BCD" w:rsidRPr="00056DD3" w:rsidRDefault="008B4BCD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</w:tr>
      <w:tr w:rsidR="008B4BCD" w:rsidRPr="00056DD3" w:rsidTr="0031735F">
        <w:trPr>
          <w:trHeight w:val="20"/>
        </w:trPr>
        <w:tc>
          <w:tcPr>
            <w:tcW w:w="575" w:type="dxa"/>
          </w:tcPr>
          <w:p w:rsidR="008B4BCD" w:rsidRPr="00056DD3" w:rsidRDefault="008B4BCD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B4BCD" w:rsidRPr="00056DD3" w:rsidRDefault="008B4BCD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Выполнение творческих работ по схемам. </w:t>
            </w:r>
          </w:p>
        </w:tc>
        <w:tc>
          <w:tcPr>
            <w:tcW w:w="1134" w:type="dxa"/>
          </w:tcPr>
          <w:p w:rsidR="008B4BCD" w:rsidRPr="00056DD3" w:rsidRDefault="008B4BCD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B4BCD" w:rsidRPr="00056DD3" w:rsidRDefault="008B4BCD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B4BCD" w:rsidRPr="00056DD3" w:rsidRDefault="008B4BCD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10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ED64D0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56DD3">
              <w:rPr>
                <w:b/>
                <w:sz w:val="28"/>
                <w:szCs w:val="28"/>
                <w:lang w:val="ru-RU"/>
              </w:rPr>
              <w:t>Айрис-фолдинг</w:t>
            </w:r>
            <w:proofErr w:type="spellEnd"/>
            <w:r w:rsidRPr="00056DD3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AE4949" w:rsidRPr="00056DD3" w:rsidRDefault="00851DBA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851DBA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031C47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14</w:t>
            </w:r>
          </w:p>
        </w:tc>
      </w:tr>
      <w:tr w:rsidR="00851DBA" w:rsidRPr="00056DD3" w:rsidTr="0031735F">
        <w:trPr>
          <w:trHeight w:val="20"/>
        </w:trPr>
        <w:tc>
          <w:tcPr>
            <w:tcW w:w="575" w:type="dxa"/>
          </w:tcPr>
          <w:p w:rsidR="00851DBA" w:rsidRPr="00056DD3" w:rsidRDefault="00851DBA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1DBA" w:rsidRPr="00056DD3" w:rsidRDefault="00851DBA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История и особенности  </w:t>
            </w:r>
            <w:proofErr w:type="spellStart"/>
            <w:r w:rsidRPr="00056DD3">
              <w:rPr>
                <w:sz w:val="28"/>
                <w:szCs w:val="28"/>
                <w:lang w:val="ru-RU"/>
              </w:rPr>
              <w:t>айрис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56DD3">
              <w:rPr>
                <w:sz w:val="28"/>
                <w:szCs w:val="28"/>
                <w:lang w:val="ru-RU"/>
              </w:rPr>
              <w:t>фолдинга</w:t>
            </w:r>
            <w:proofErr w:type="spellEnd"/>
            <w:r w:rsidRPr="00056DD3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851DBA" w:rsidRPr="00056DD3" w:rsidRDefault="00851DBA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851DBA" w:rsidRPr="00056DD3" w:rsidTr="0031735F">
        <w:trPr>
          <w:trHeight w:val="20"/>
        </w:trPr>
        <w:tc>
          <w:tcPr>
            <w:tcW w:w="575" w:type="dxa"/>
          </w:tcPr>
          <w:p w:rsidR="00851DBA" w:rsidRPr="00056DD3" w:rsidRDefault="00851DBA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1DBA" w:rsidRPr="00056DD3" w:rsidRDefault="00851DBA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Техника радужного сплетения.</w:t>
            </w:r>
          </w:p>
        </w:tc>
        <w:tc>
          <w:tcPr>
            <w:tcW w:w="1134" w:type="dxa"/>
          </w:tcPr>
          <w:p w:rsidR="00851DBA" w:rsidRPr="00056DD3" w:rsidRDefault="00851DBA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51DBA" w:rsidRPr="00056DD3" w:rsidRDefault="00851DBA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51DBA" w:rsidRPr="00056DD3" w:rsidRDefault="00851DBA" w:rsidP="005154F3">
            <w:pPr>
              <w:rPr>
                <w:w w:val="99"/>
                <w:sz w:val="28"/>
                <w:szCs w:val="28"/>
              </w:rPr>
            </w:pPr>
            <w:r w:rsidRPr="00056DD3">
              <w:rPr>
                <w:w w:val="99"/>
                <w:sz w:val="28"/>
                <w:szCs w:val="28"/>
              </w:rPr>
              <w:t>2</w:t>
            </w:r>
          </w:p>
        </w:tc>
      </w:tr>
      <w:tr w:rsidR="00851DBA" w:rsidRPr="00056DD3" w:rsidTr="0031735F">
        <w:trPr>
          <w:trHeight w:val="20"/>
        </w:trPr>
        <w:tc>
          <w:tcPr>
            <w:tcW w:w="575" w:type="dxa"/>
          </w:tcPr>
          <w:p w:rsidR="00851DBA" w:rsidRPr="00056DD3" w:rsidRDefault="00851DBA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1DBA" w:rsidRPr="00056DD3" w:rsidRDefault="00851DBA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Работа с простыми формами: круг, овал</w:t>
            </w:r>
          </w:p>
        </w:tc>
        <w:tc>
          <w:tcPr>
            <w:tcW w:w="1134" w:type="dxa"/>
          </w:tcPr>
          <w:p w:rsidR="00851DBA" w:rsidRPr="00056DD3" w:rsidRDefault="00AE1855" w:rsidP="005154F3">
            <w:pPr>
              <w:tabs>
                <w:tab w:val="left" w:pos="850"/>
              </w:tabs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51DBA" w:rsidRPr="00056DD3" w:rsidRDefault="00851DBA" w:rsidP="005154F3">
            <w:pPr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51DBA" w:rsidRPr="00056DD3" w:rsidRDefault="00AE1855" w:rsidP="005154F3">
            <w:pPr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851DBA" w:rsidRPr="00056DD3" w:rsidTr="0031735F">
        <w:trPr>
          <w:trHeight w:val="20"/>
        </w:trPr>
        <w:tc>
          <w:tcPr>
            <w:tcW w:w="575" w:type="dxa"/>
          </w:tcPr>
          <w:p w:rsidR="00851DBA" w:rsidRPr="00056DD3" w:rsidRDefault="00851DBA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1DBA" w:rsidRPr="00056DD3" w:rsidRDefault="00851DBA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Работа с простыми формами: квадрат, прямоугольник, треугольник</w:t>
            </w:r>
          </w:p>
        </w:tc>
        <w:tc>
          <w:tcPr>
            <w:tcW w:w="1134" w:type="dxa"/>
          </w:tcPr>
          <w:p w:rsidR="00851DBA" w:rsidRPr="00056DD3" w:rsidRDefault="00AE1855" w:rsidP="005154F3">
            <w:pPr>
              <w:tabs>
                <w:tab w:val="left" w:pos="850"/>
              </w:tabs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51DBA" w:rsidRPr="00056DD3" w:rsidRDefault="00851DBA" w:rsidP="005154F3">
            <w:pPr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51DBA" w:rsidRPr="00056DD3" w:rsidRDefault="00AE1855" w:rsidP="005154F3">
            <w:pPr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851DBA" w:rsidRPr="00056DD3" w:rsidTr="0031735F">
        <w:trPr>
          <w:trHeight w:val="20"/>
        </w:trPr>
        <w:tc>
          <w:tcPr>
            <w:tcW w:w="575" w:type="dxa"/>
          </w:tcPr>
          <w:p w:rsidR="00851DBA" w:rsidRPr="00056DD3" w:rsidRDefault="00851DBA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1DBA" w:rsidRPr="00056DD3" w:rsidRDefault="00851DBA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 xml:space="preserve">Открытка в технике </w:t>
            </w:r>
            <w:r w:rsidR="00AE1855" w:rsidRPr="00056DD3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AE1855" w:rsidRPr="00056DD3">
              <w:rPr>
                <w:sz w:val="28"/>
                <w:szCs w:val="28"/>
                <w:lang w:val="ru-RU"/>
              </w:rPr>
              <w:t>а</w:t>
            </w:r>
            <w:r w:rsidRPr="00056DD3">
              <w:rPr>
                <w:sz w:val="28"/>
                <w:szCs w:val="28"/>
                <w:lang w:val="ru-RU"/>
              </w:rPr>
              <w:t>йрис-фолдинг</w:t>
            </w:r>
            <w:proofErr w:type="spellEnd"/>
            <w:r w:rsidR="00AE1855" w:rsidRPr="00056DD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851DBA" w:rsidRPr="00056DD3" w:rsidRDefault="00AE1855" w:rsidP="005154F3">
            <w:pPr>
              <w:tabs>
                <w:tab w:val="left" w:pos="850"/>
              </w:tabs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51DBA" w:rsidRPr="00056DD3" w:rsidRDefault="00851DBA" w:rsidP="005154F3">
            <w:pPr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51DBA" w:rsidRPr="00056DD3" w:rsidRDefault="00AE1855" w:rsidP="005154F3">
            <w:pPr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ED64D0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5.</w:t>
            </w: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tabs>
                <w:tab w:val="left" w:pos="1486"/>
                <w:tab w:val="left" w:pos="3127"/>
                <w:tab w:val="left" w:pos="3590"/>
              </w:tabs>
              <w:spacing w:line="240" w:lineRule="auto"/>
              <w:ind w:left="142"/>
              <w:rPr>
                <w:b/>
                <w:sz w:val="28"/>
                <w:lang w:val="ru-RU"/>
              </w:rPr>
            </w:pPr>
            <w:proofErr w:type="spellStart"/>
            <w:r w:rsidRPr="00056DD3">
              <w:rPr>
                <w:b/>
                <w:sz w:val="28"/>
                <w:lang w:val="ru-RU"/>
              </w:rPr>
              <w:t>Декупаж</w:t>
            </w:r>
            <w:proofErr w:type="spellEnd"/>
            <w:r w:rsidRPr="00056DD3">
              <w:rPr>
                <w:b/>
                <w:sz w:val="28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AE4949" w:rsidRPr="00056DD3" w:rsidRDefault="00AE1855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AE1855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AE1855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16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tabs>
                <w:tab w:val="left" w:pos="2052"/>
                <w:tab w:val="left" w:pos="3909"/>
              </w:tabs>
              <w:spacing w:line="240" w:lineRule="auto"/>
              <w:ind w:left="142"/>
              <w:rPr>
                <w:sz w:val="28"/>
                <w:lang w:val="ru-RU"/>
              </w:rPr>
            </w:pPr>
            <w:r w:rsidRPr="00056DD3">
              <w:rPr>
                <w:sz w:val="28"/>
                <w:lang w:val="ru-RU"/>
              </w:rPr>
              <w:t>Содержание технологии «</w:t>
            </w:r>
            <w:proofErr w:type="spellStart"/>
            <w:r w:rsidR="00AE1855" w:rsidRPr="00056DD3">
              <w:rPr>
                <w:sz w:val="28"/>
                <w:lang w:val="ru-RU"/>
              </w:rPr>
              <w:t>д</w:t>
            </w:r>
            <w:r w:rsidRPr="00056DD3">
              <w:rPr>
                <w:sz w:val="28"/>
                <w:lang w:val="ru-RU"/>
              </w:rPr>
              <w:t>екупаж</w:t>
            </w:r>
            <w:proofErr w:type="spellEnd"/>
            <w:r w:rsidRPr="00056DD3">
              <w:rPr>
                <w:sz w:val="28"/>
                <w:lang w:val="ru-RU"/>
              </w:rPr>
              <w:t>».</w:t>
            </w:r>
          </w:p>
          <w:p w:rsidR="00AE4949" w:rsidRPr="00056DD3" w:rsidRDefault="00AE4949" w:rsidP="00EF6DA5">
            <w:pPr>
              <w:pStyle w:val="TableParagraph"/>
              <w:tabs>
                <w:tab w:val="left" w:pos="1932"/>
                <w:tab w:val="left" w:pos="3376"/>
                <w:tab w:val="left" w:pos="3767"/>
              </w:tabs>
              <w:spacing w:line="240" w:lineRule="auto"/>
              <w:ind w:left="142" w:right="93"/>
              <w:rPr>
                <w:sz w:val="28"/>
                <w:lang w:val="ru-RU"/>
              </w:rPr>
            </w:pPr>
            <w:r w:rsidRPr="00056DD3">
              <w:rPr>
                <w:sz w:val="28"/>
                <w:lang w:val="ru-RU"/>
              </w:rPr>
              <w:t>Оборудование,</w:t>
            </w:r>
            <w:r w:rsidRPr="00056DD3">
              <w:rPr>
                <w:sz w:val="28"/>
                <w:lang w:val="ru-RU"/>
              </w:rPr>
              <w:tab/>
              <w:t xml:space="preserve">знакомство с  </w:t>
            </w:r>
            <w:r w:rsidRPr="00056DD3">
              <w:rPr>
                <w:spacing w:val="-3"/>
                <w:sz w:val="28"/>
                <w:lang w:val="ru-RU"/>
              </w:rPr>
              <w:t xml:space="preserve">технологией, </w:t>
            </w:r>
            <w:r w:rsidRPr="00056DD3">
              <w:rPr>
                <w:sz w:val="28"/>
                <w:lang w:val="ru-RU"/>
              </w:rPr>
              <w:t>техника</w:t>
            </w:r>
            <w:r w:rsidRPr="00056DD3">
              <w:rPr>
                <w:spacing w:val="-2"/>
                <w:sz w:val="28"/>
                <w:lang w:val="ru-RU"/>
              </w:rPr>
              <w:t xml:space="preserve"> </w:t>
            </w:r>
            <w:r w:rsidRPr="00056DD3">
              <w:rPr>
                <w:sz w:val="28"/>
                <w:lang w:val="ru-RU"/>
              </w:rPr>
              <w:t>безопасности</w:t>
            </w:r>
          </w:p>
        </w:tc>
        <w:tc>
          <w:tcPr>
            <w:tcW w:w="1134" w:type="dxa"/>
          </w:tcPr>
          <w:p w:rsidR="00AE4949" w:rsidRPr="00056DD3" w:rsidRDefault="00AE1855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AE1855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tabs>
                <w:tab w:val="left" w:pos="1968"/>
                <w:tab w:val="left" w:pos="3818"/>
              </w:tabs>
              <w:spacing w:line="240" w:lineRule="auto"/>
              <w:ind w:left="142"/>
              <w:rPr>
                <w:sz w:val="28"/>
                <w:lang w:val="ru-RU"/>
              </w:rPr>
            </w:pPr>
            <w:r w:rsidRPr="00056DD3">
              <w:rPr>
                <w:sz w:val="28"/>
                <w:lang w:val="ru-RU"/>
              </w:rPr>
              <w:t>Подготовка деревянной поверхности</w:t>
            </w:r>
          </w:p>
        </w:tc>
        <w:tc>
          <w:tcPr>
            <w:tcW w:w="1134" w:type="dxa"/>
          </w:tcPr>
          <w:p w:rsidR="00AE4949" w:rsidRPr="00056DD3" w:rsidRDefault="00AE1855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AE1855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left="142"/>
              <w:rPr>
                <w:sz w:val="28"/>
              </w:rPr>
            </w:pPr>
            <w:proofErr w:type="spellStart"/>
            <w:r w:rsidRPr="00056DD3">
              <w:rPr>
                <w:sz w:val="28"/>
              </w:rPr>
              <w:t>Декупаж</w:t>
            </w:r>
            <w:proofErr w:type="spellEnd"/>
            <w:r w:rsidRPr="00056DD3">
              <w:rPr>
                <w:sz w:val="28"/>
              </w:rPr>
              <w:t xml:space="preserve"> </w:t>
            </w:r>
            <w:proofErr w:type="spellStart"/>
            <w:r w:rsidRPr="00056DD3">
              <w:rPr>
                <w:sz w:val="28"/>
              </w:rPr>
              <w:t>деревянной</w:t>
            </w:r>
            <w:proofErr w:type="spellEnd"/>
            <w:r w:rsidRPr="00056DD3">
              <w:rPr>
                <w:sz w:val="28"/>
              </w:rPr>
              <w:t xml:space="preserve"> </w:t>
            </w:r>
            <w:proofErr w:type="spellStart"/>
            <w:r w:rsidRPr="00056DD3">
              <w:rPr>
                <w:sz w:val="28"/>
              </w:rPr>
              <w:t>поверхности</w:t>
            </w:r>
            <w:proofErr w:type="spellEnd"/>
          </w:p>
        </w:tc>
        <w:tc>
          <w:tcPr>
            <w:tcW w:w="1134" w:type="dxa"/>
          </w:tcPr>
          <w:p w:rsidR="00AE4949" w:rsidRPr="00056DD3" w:rsidRDefault="00AE1855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AE1855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6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left="142"/>
              <w:rPr>
                <w:sz w:val="28"/>
                <w:lang w:val="ru-RU"/>
              </w:rPr>
            </w:pPr>
            <w:proofErr w:type="spellStart"/>
            <w:r w:rsidRPr="00056DD3">
              <w:rPr>
                <w:sz w:val="28"/>
                <w:lang w:val="ru-RU"/>
              </w:rPr>
              <w:t>Декупаж</w:t>
            </w:r>
            <w:proofErr w:type="spellEnd"/>
            <w:r w:rsidRPr="00056DD3">
              <w:rPr>
                <w:sz w:val="28"/>
                <w:lang w:val="ru-RU"/>
              </w:rPr>
              <w:t xml:space="preserve"> на стекле. Основные приёмы работы</w:t>
            </w:r>
          </w:p>
        </w:tc>
        <w:tc>
          <w:tcPr>
            <w:tcW w:w="1134" w:type="dxa"/>
          </w:tcPr>
          <w:p w:rsidR="00AE4949" w:rsidRPr="00056DD3" w:rsidRDefault="00AE1855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AE1855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tabs>
                <w:tab w:val="left" w:pos="1976"/>
                <w:tab w:val="left" w:pos="3818"/>
              </w:tabs>
              <w:spacing w:line="240" w:lineRule="auto"/>
              <w:ind w:left="142"/>
              <w:rPr>
                <w:sz w:val="28"/>
                <w:lang w:val="ru-RU"/>
              </w:rPr>
            </w:pPr>
            <w:r w:rsidRPr="00056DD3">
              <w:rPr>
                <w:sz w:val="28"/>
                <w:lang w:val="ru-RU"/>
              </w:rPr>
              <w:t>Подготовка стеклянной поверхности</w:t>
            </w:r>
          </w:p>
        </w:tc>
        <w:tc>
          <w:tcPr>
            <w:tcW w:w="1134" w:type="dxa"/>
          </w:tcPr>
          <w:p w:rsidR="00AE4949" w:rsidRPr="00056DD3" w:rsidRDefault="00AE1855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AE1855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left="142"/>
              <w:rPr>
                <w:sz w:val="28"/>
              </w:rPr>
            </w:pPr>
            <w:proofErr w:type="spellStart"/>
            <w:r w:rsidRPr="00056DD3">
              <w:rPr>
                <w:sz w:val="28"/>
              </w:rPr>
              <w:t>Декупаж</w:t>
            </w:r>
            <w:proofErr w:type="spellEnd"/>
            <w:r w:rsidRPr="00056DD3">
              <w:rPr>
                <w:sz w:val="28"/>
              </w:rPr>
              <w:t xml:space="preserve"> </w:t>
            </w:r>
            <w:proofErr w:type="spellStart"/>
            <w:r w:rsidRPr="00056DD3">
              <w:rPr>
                <w:sz w:val="28"/>
              </w:rPr>
              <w:t>стеклянной</w:t>
            </w:r>
            <w:proofErr w:type="spellEnd"/>
            <w:r w:rsidRPr="00056DD3">
              <w:rPr>
                <w:sz w:val="28"/>
              </w:rPr>
              <w:t xml:space="preserve"> </w:t>
            </w:r>
            <w:proofErr w:type="spellStart"/>
            <w:r w:rsidRPr="00056DD3">
              <w:rPr>
                <w:sz w:val="28"/>
              </w:rPr>
              <w:t>поверхности</w:t>
            </w:r>
            <w:proofErr w:type="spellEnd"/>
          </w:p>
        </w:tc>
        <w:tc>
          <w:tcPr>
            <w:tcW w:w="1134" w:type="dxa"/>
          </w:tcPr>
          <w:p w:rsidR="00AE4949" w:rsidRPr="00056DD3" w:rsidRDefault="00AE1855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AE4949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AE1855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6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B979B1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6.</w:t>
            </w:r>
          </w:p>
        </w:tc>
        <w:tc>
          <w:tcPr>
            <w:tcW w:w="5529" w:type="dxa"/>
          </w:tcPr>
          <w:p w:rsidR="00AE4949" w:rsidRPr="00056DD3" w:rsidRDefault="00AE4949" w:rsidP="00EF6DA5">
            <w:pPr>
              <w:pStyle w:val="TableParagraph"/>
              <w:spacing w:line="240" w:lineRule="auto"/>
              <w:ind w:left="142"/>
              <w:rPr>
                <w:rStyle w:val="ab"/>
                <w:b/>
                <w:i w:val="0"/>
                <w:sz w:val="28"/>
                <w:lang w:val="ru-RU"/>
              </w:rPr>
            </w:pPr>
            <w:r w:rsidRPr="00056DD3">
              <w:rPr>
                <w:rStyle w:val="ab"/>
                <w:b/>
                <w:i w:val="0"/>
                <w:sz w:val="28"/>
                <w:lang w:val="ru-RU"/>
              </w:rPr>
              <w:t>Витраж</w:t>
            </w:r>
            <w:r w:rsidR="00B979B1" w:rsidRPr="00056DD3">
              <w:rPr>
                <w:rStyle w:val="ab"/>
                <w:b/>
                <w:i w:val="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E4949" w:rsidRPr="00056DD3" w:rsidRDefault="00B979B1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B979B1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B979B1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10</w:t>
            </w:r>
          </w:p>
        </w:tc>
      </w:tr>
      <w:tr w:rsidR="00B979B1" w:rsidRPr="00056DD3" w:rsidTr="0031735F">
        <w:trPr>
          <w:trHeight w:val="20"/>
        </w:trPr>
        <w:tc>
          <w:tcPr>
            <w:tcW w:w="575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left="142"/>
              <w:rPr>
                <w:iCs/>
                <w:sz w:val="28"/>
                <w:lang w:val="ru-RU"/>
              </w:rPr>
            </w:pPr>
            <w:proofErr w:type="spellStart"/>
            <w:r w:rsidRPr="00056DD3">
              <w:rPr>
                <w:iCs/>
                <w:sz w:val="28"/>
              </w:rPr>
              <w:t>Витражное</w:t>
            </w:r>
            <w:proofErr w:type="spellEnd"/>
            <w:r w:rsidRPr="00056DD3">
              <w:rPr>
                <w:iCs/>
                <w:sz w:val="28"/>
              </w:rPr>
              <w:t xml:space="preserve"> </w:t>
            </w:r>
            <w:proofErr w:type="spellStart"/>
            <w:r w:rsidRPr="00056DD3">
              <w:rPr>
                <w:iCs/>
                <w:sz w:val="28"/>
              </w:rPr>
              <w:t>искусство</w:t>
            </w:r>
            <w:proofErr w:type="spellEnd"/>
            <w:r w:rsidRPr="00056DD3">
              <w:rPr>
                <w:iCs/>
                <w:sz w:val="28"/>
              </w:rPr>
              <w:t xml:space="preserve"> </w:t>
            </w:r>
            <w:proofErr w:type="spellStart"/>
            <w:r w:rsidRPr="00056DD3">
              <w:rPr>
                <w:iCs/>
                <w:sz w:val="28"/>
              </w:rPr>
              <w:t>Западной</w:t>
            </w:r>
            <w:proofErr w:type="spellEnd"/>
            <w:r w:rsidRPr="00056DD3">
              <w:rPr>
                <w:iCs/>
                <w:sz w:val="28"/>
              </w:rPr>
              <w:t xml:space="preserve"> </w:t>
            </w:r>
            <w:proofErr w:type="spellStart"/>
            <w:r w:rsidRPr="00056DD3">
              <w:rPr>
                <w:iCs/>
                <w:sz w:val="28"/>
              </w:rPr>
              <w:t>Европы</w:t>
            </w:r>
            <w:proofErr w:type="spellEnd"/>
            <w:r w:rsidRPr="00056DD3">
              <w:rPr>
                <w:iCs/>
                <w:sz w:val="28"/>
              </w:rPr>
              <w:t>.</w:t>
            </w:r>
          </w:p>
        </w:tc>
        <w:tc>
          <w:tcPr>
            <w:tcW w:w="1134" w:type="dxa"/>
          </w:tcPr>
          <w:p w:rsidR="00B979B1" w:rsidRPr="00056DD3" w:rsidRDefault="00B979B1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</w:tr>
      <w:tr w:rsidR="00B979B1" w:rsidRPr="00056DD3" w:rsidTr="0031735F">
        <w:trPr>
          <w:trHeight w:val="20"/>
        </w:trPr>
        <w:tc>
          <w:tcPr>
            <w:tcW w:w="575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left="142"/>
              <w:rPr>
                <w:iCs/>
                <w:sz w:val="28"/>
                <w:lang w:val="ru-RU"/>
              </w:rPr>
            </w:pPr>
            <w:r w:rsidRPr="00056DD3">
              <w:rPr>
                <w:iCs/>
                <w:sz w:val="28"/>
                <w:lang w:val="ru-RU"/>
              </w:rPr>
              <w:t xml:space="preserve">Технология создания витража. Материалы. </w:t>
            </w:r>
          </w:p>
        </w:tc>
        <w:tc>
          <w:tcPr>
            <w:tcW w:w="1134" w:type="dxa"/>
          </w:tcPr>
          <w:p w:rsidR="00B979B1" w:rsidRPr="00056DD3" w:rsidRDefault="00B979B1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755A7E" w:rsidRPr="00056DD3" w:rsidTr="0031735F">
        <w:trPr>
          <w:trHeight w:val="20"/>
        </w:trPr>
        <w:tc>
          <w:tcPr>
            <w:tcW w:w="575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left="142"/>
              <w:rPr>
                <w:iCs/>
                <w:sz w:val="28"/>
                <w:lang w:val="ru-RU"/>
              </w:rPr>
            </w:pPr>
            <w:r w:rsidRPr="00056DD3">
              <w:rPr>
                <w:iCs/>
                <w:sz w:val="28"/>
                <w:lang w:val="ru-RU"/>
              </w:rPr>
              <w:t>Создание эскизов для витража.</w:t>
            </w:r>
          </w:p>
        </w:tc>
        <w:tc>
          <w:tcPr>
            <w:tcW w:w="1134" w:type="dxa"/>
          </w:tcPr>
          <w:p w:rsidR="00755A7E" w:rsidRPr="00056DD3" w:rsidRDefault="00755A7E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B979B1" w:rsidRPr="00056DD3" w:rsidTr="0031735F">
        <w:trPr>
          <w:trHeight w:val="20"/>
        </w:trPr>
        <w:tc>
          <w:tcPr>
            <w:tcW w:w="575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left="142"/>
              <w:rPr>
                <w:iCs/>
                <w:sz w:val="28"/>
                <w:lang w:val="ru-RU"/>
              </w:rPr>
            </w:pPr>
            <w:r w:rsidRPr="00056DD3">
              <w:rPr>
                <w:iCs/>
                <w:sz w:val="28"/>
                <w:lang w:val="ru-RU"/>
              </w:rPr>
              <w:t xml:space="preserve">Выполнение  творческих работ в технике витража </w:t>
            </w:r>
          </w:p>
        </w:tc>
        <w:tc>
          <w:tcPr>
            <w:tcW w:w="1134" w:type="dxa"/>
          </w:tcPr>
          <w:p w:rsidR="00B979B1" w:rsidRPr="00056DD3" w:rsidRDefault="00B979B1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10</w:t>
            </w:r>
          </w:p>
        </w:tc>
      </w:tr>
      <w:tr w:rsidR="00B979B1" w:rsidRPr="00056DD3" w:rsidTr="0031735F">
        <w:trPr>
          <w:trHeight w:val="20"/>
        </w:trPr>
        <w:tc>
          <w:tcPr>
            <w:tcW w:w="575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5529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left="142"/>
              <w:rPr>
                <w:b/>
                <w:iCs/>
                <w:sz w:val="28"/>
                <w:lang w:val="ru-RU"/>
              </w:rPr>
            </w:pPr>
            <w:r w:rsidRPr="00056DD3">
              <w:rPr>
                <w:b/>
                <w:iCs/>
                <w:sz w:val="28"/>
                <w:lang w:val="ru-RU"/>
              </w:rPr>
              <w:t>Лепка</w:t>
            </w:r>
          </w:p>
        </w:tc>
        <w:tc>
          <w:tcPr>
            <w:tcW w:w="1134" w:type="dxa"/>
          </w:tcPr>
          <w:p w:rsidR="00B979B1" w:rsidRPr="00056DD3" w:rsidRDefault="00755A7E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979B1" w:rsidRPr="00056DD3" w:rsidRDefault="00755A7E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14</w:t>
            </w:r>
          </w:p>
        </w:tc>
      </w:tr>
      <w:tr w:rsidR="00B979B1" w:rsidRPr="00056DD3" w:rsidTr="0031735F">
        <w:trPr>
          <w:trHeight w:val="20"/>
        </w:trPr>
        <w:tc>
          <w:tcPr>
            <w:tcW w:w="575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left="142"/>
              <w:rPr>
                <w:iCs/>
                <w:sz w:val="28"/>
                <w:lang w:val="ru-RU"/>
              </w:rPr>
            </w:pPr>
            <w:r w:rsidRPr="00056DD3">
              <w:rPr>
                <w:iCs/>
                <w:sz w:val="28"/>
                <w:lang w:val="ru-RU"/>
              </w:rPr>
              <w:t>Глина как материал для лепки. Правила работы с глиной.</w:t>
            </w:r>
          </w:p>
        </w:tc>
        <w:tc>
          <w:tcPr>
            <w:tcW w:w="1134" w:type="dxa"/>
          </w:tcPr>
          <w:p w:rsidR="00B979B1" w:rsidRPr="00056DD3" w:rsidRDefault="00B979B1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B979B1" w:rsidRPr="00056DD3" w:rsidTr="0031735F">
        <w:trPr>
          <w:trHeight w:val="20"/>
        </w:trPr>
        <w:tc>
          <w:tcPr>
            <w:tcW w:w="575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B979B1" w:rsidRPr="00056DD3" w:rsidRDefault="00B979B1" w:rsidP="00EF6DA5">
            <w:pPr>
              <w:pStyle w:val="TableParagraph"/>
              <w:spacing w:line="240" w:lineRule="auto"/>
              <w:ind w:left="142"/>
              <w:rPr>
                <w:iCs/>
                <w:sz w:val="28"/>
                <w:lang w:val="ru-RU"/>
              </w:rPr>
            </w:pPr>
            <w:r w:rsidRPr="00056DD3">
              <w:rPr>
                <w:iCs/>
                <w:sz w:val="28"/>
                <w:lang w:val="ru-RU"/>
              </w:rPr>
              <w:t>Лепка бескаркасных фигур.</w:t>
            </w:r>
          </w:p>
        </w:tc>
        <w:tc>
          <w:tcPr>
            <w:tcW w:w="1134" w:type="dxa"/>
          </w:tcPr>
          <w:p w:rsidR="00B979B1" w:rsidRPr="00056DD3" w:rsidRDefault="00B979B1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979B1" w:rsidRPr="00056DD3" w:rsidRDefault="00B979B1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8</w:t>
            </w:r>
          </w:p>
        </w:tc>
      </w:tr>
      <w:tr w:rsidR="00755A7E" w:rsidRPr="00056DD3" w:rsidTr="0031735F">
        <w:trPr>
          <w:trHeight w:val="20"/>
        </w:trPr>
        <w:tc>
          <w:tcPr>
            <w:tcW w:w="575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left="142"/>
              <w:rPr>
                <w:iCs/>
                <w:sz w:val="28"/>
                <w:lang w:val="ru-RU"/>
              </w:rPr>
            </w:pPr>
            <w:r w:rsidRPr="00056DD3">
              <w:rPr>
                <w:iCs/>
                <w:sz w:val="28"/>
                <w:lang w:val="ru-RU"/>
              </w:rPr>
              <w:t>Роспись готовых фигур.</w:t>
            </w:r>
          </w:p>
        </w:tc>
        <w:tc>
          <w:tcPr>
            <w:tcW w:w="1134" w:type="dxa"/>
          </w:tcPr>
          <w:p w:rsidR="00755A7E" w:rsidRPr="00056DD3" w:rsidRDefault="00755A7E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AE4949" w:rsidRPr="00056DD3" w:rsidTr="0031735F">
        <w:trPr>
          <w:trHeight w:val="20"/>
        </w:trPr>
        <w:tc>
          <w:tcPr>
            <w:tcW w:w="575" w:type="dxa"/>
          </w:tcPr>
          <w:p w:rsidR="00AE4949" w:rsidRPr="00056DD3" w:rsidRDefault="00755A7E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8.</w:t>
            </w:r>
          </w:p>
        </w:tc>
        <w:tc>
          <w:tcPr>
            <w:tcW w:w="5529" w:type="dxa"/>
          </w:tcPr>
          <w:p w:rsidR="00AE4949" w:rsidRPr="00056DD3" w:rsidRDefault="00755A7E" w:rsidP="00EF6DA5">
            <w:pPr>
              <w:pStyle w:val="TableParagraph"/>
              <w:spacing w:line="240" w:lineRule="auto"/>
              <w:ind w:left="142"/>
              <w:rPr>
                <w:rStyle w:val="ab"/>
                <w:b/>
                <w:i w:val="0"/>
                <w:sz w:val="28"/>
                <w:lang w:val="ru-RU"/>
              </w:rPr>
            </w:pPr>
            <w:r w:rsidRPr="00056DD3">
              <w:rPr>
                <w:rStyle w:val="ab"/>
                <w:b/>
                <w:i w:val="0"/>
                <w:sz w:val="28"/>
                <w:lang w:val="ru-RU"/>
              </w:rPr>
              <w:t xml:space="preserve">Ватное </w:t>
            </w:r>
            <w:proofErr w:type="spellStart"/>
            <w:proofErr w:type="gramStart"/>
            <w:r w:rsidRPr="00056DD3">
              <w:rPr>
                <w:rStyle w:val="ab"/>
                <w:b/>
                <w:i w:val="0"/>
                <w:sz w:val="28"/>
                <w:lang w:val="ru-RU"/>
              </w:rPr>
              <w:t>папье</w:t>
            </w:r>
            <w:proofErr w:type="spellEnd"/>
            <w:r w:rsidRPr="00056DD3">
              <w:rPr>
                <w:rStyle w:val="ab"/>
                <w:b/>
                <w:i w:val="0"/>
                <w:sz w:val="28"/>
                <w:lang w:val="ru-RU"/>
              </w:rPr>
              <w:t xml:space="preserve"> - </w:t>
            </w:r>
            <w:proofErr w:type="spellStart"/>
            <w:r w:rsidRPr="00056DD3">
              <w:rPr>
                <w:rStyle w:val="ab"/>
                <w:b/>
                <w:i w:val="0"/>
                <w:sz w:val="28"/>
                <w:lang w:val="ru-RU"/>
              </w:rPr>
              <w:t>маше</w:t>
            </w:r>
            <w:proofErr w:type="spellEnd"/>
            <w:proofErr w:type="gramEnd"/>
            <w:r w:rsidR="00AE4949" w:rsidRPr="00056DD3">
              <w:rPr>
                <w:rStyle w:val="ab"/>
                <w:b/>
                <w:i w:val="0"/>
                <w:sz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AE4949" w:rsidRPr="00056DD3" w:rsidRDefault="00114526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AE4949" w:rsidRPr="00056DD3" w:rsidRDefault="00114526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4949" w:rsidRPr="00056DD3" w:rsidRDefault="00114526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18</w:t>
            </w:r>
          </w:p>
        </w:tc>
      </w:tr>
      <w:tr w:rsidR="00755A7E" w:rsidRPr="00056DD3" w:rsidTr="0031735F">
        <w:trPr>
          <w:trHeight w:val="20"/>
        </w:trPr>
        <w:tc>
          <w:tcPr>
            <w:tcW w:w="575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left="142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>Технология изготовления декоративной куклы на проволочном каркасе</w:t>
            </w:r>
            <w:proofErr w:type="gramStart"/>
            <w:r w:rsidRPr="00056DD3">
              <w:rPr>
                <w:rStyle w:val="ab"/>
                <w:i w:val="0"/>
                <w:sz w:val="28"/>
                <w:lang w:val="ru-RU"/>
              </w:rPr>
              <w:t xml:space="preserve"> .</w:t>
            </w:r>
            <w:proofErr w:type="gramEnd"/>
            <w:r w:rsidRPr="00056DD3">
              <w:rPr>
                <w:rStyle w:val="ab"/>
                <w:i w:val="0"/>
                <w:sz w:val="28"/>
                <w:lang w:val="ru-RU"/>
              </w:rPr>
              <w:t xml:space="preserve"> Материалы – вата. клей.</w:t>
            </w:r>
          </w:p>
        </w:tc>
        <w:tc>
          <w:tcPr>
            <w:tcW w:w="1134" w:type="dxa"/>
          </w:tcPr>
          <w:p w:rsidR="00755A7E" w:rsidRPr="00056DD3" w:rsidRDefault="00755A7E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755A7E" w:rsidRPr="00056DD3" w:rsidTr="0031735F">
        <w:trPr>
          <w:trHeight w:val="20"/>
        </w:trPr>
        <w:tc>
          <w:tcPr>
            <w:tcW w:w="575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left="142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>Разработка эскиза куклы.</w:t>
            </w:r>
          </w:p>
        </w:tc>
        <w:tc>
          <w:tcPr>
            <w:tcW w:w="1134" w:type="dxa"/>
          </w:tcPr>
          <w:p w:rsidR="00755A7E" w:rsidRPr="00056DD3" w:rsidRDefault="00755A7E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755A7E" w:rsidRPr="00056DD3" w:rsidTr="0031735F">
        <w:trPr>
          <w:trHeight w:val="20"/>
        </w:trPr>
        <w:tc>
          <w:tcPr>
            <w:tcW w:w="575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left="142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 xml:space="preserve">Изготовление декоративной куклы в технике «ватное </w:t>
            </w:r>
            <w:proofErr w:type="spellStart"/>
            <w:proofErr w:type="gramStart"/>
            <w:r w:rsidRPr="00056DD3">
              <w:rPr>
                <w:rStyle w:val="ab"/>
                <w:i w:val="0"/>
                <w:sz w:val="28"/>
                <w:lang w:val="ru-RU"/>
              </w:rPr>
              <w:t>папье</w:t>
            </w:r>
            <w:proofErr w:type="spellEnd"/>
            <w:r w:rsidRPr="00056DD3">
              <w:rPr>
                <w:rStyle w:val="ab"/>
                <w:i w:val="0"/>
                <w:sz w:val="28"/>
                <w:lang w:val="ru-RU"/>
              </w:rPr>
              <w:t xml:space="preserve"> – </w:t>
            </w:r>
            <w:proofErr w:type="spellStart"/>
            <w:r w:rsidRPr="00056DD3">
              <w:rPr>
                <w:rStyle w:val="ab"/>
                <w:i w:val="0"/>
                <w:sz w:val="28"/>
                <w:lang w:val="ru-RU"/>
              </w:rPr>
              <w:t>маше</w:t>
            </w:r>
            <w:proofErr w:type="spellEnd"/>
            <w:proofErr w:type="gramEnd"/>
            <w:r w:rsidRPr="00056DD3">
              <w:rPr>
                <w:rStyle w:val="ab"/>
                <w:i w:val="0"/>
                <w:sz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755A7E" w:rsidRPr="00056DD3" w:rsidRDefault="00755A7E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10</w:t>
            </w:r>
          </w:p>
        </w:tc>
      </w:tr>
      <w:tr w:rsidR="00755A7E" w:rsidRPr="00056DD3" w:rsidTr="0031735F">
        <w:trPr>
          <w:trHeight w:val="20"/>
        </w:trPr>
        <w:tc>
          <w:tcPr>
            <w:tcW w:w="575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755A7E" w:rsidRPr="00056DD3" w:rsidRDefault="00755A7E" w:rsidP="00EF6DA5">
            <w:pPr>
              <w:pStyle w:val="TableParagraph"/>
              <w:spacing w:line="240" w:lineRule="auto"/>
              <w:ind w:left="142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>Роспись готовой куклы.</w:t>
            </w:r>
          </w:p>
        </w:tc>
        <w:tc>
          <w:tcPr>
            <w:tcW w:w="1134" w:type="dxa"/>
          </w:tcPr>
          <w:p w:rsidR="00755A7E" w:rsidRPr="00056DD3" w:rsidRDefault="00755A7E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55A7E" w:rsidRPr="00056DD3" w:rsidRDefault="00755A7E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B724B3" w:rsidRPr="00056DD3" w:rsidTr="0031735F">
        <w:trPr>
          <w:trHeight w:val="20"/>
        </w:trPr>
        <w:tc>
          <w:tcPr>
            <w:tcW w:w="575" w:type="dxa"/>
          </w:tcPr>
          <w:p w:rsidR="00B724B3" w:rsidRPr="00056DD3" w:rsidRDefault="00B724B3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B724B3" w:rsidRPr="00056DD3" w:rsidRDefault="009066A7" w:rsidP="00EF6DA5">
            <w:pPr>
              <w:pStyle w:val="TableParagraph"/>
              <w:spacing w:line="240" w:lineRule="auto"/>
              <w:ind w:left="142"/>
              <w:rPr>
                <w:rStyle w:val="ab"/>
                <w:b/>
                <w:i w:val="0"/>
                <w:sz w:val="28"/>
                <w:lang w:val="ru-RU"/>
              </w:rPr>
            </w:pPr>
            <w:r w:rsidRPr="00056DD3">
              <w:rPr>
                <w:rStyle w:val="ab"/>
                <w:b/>
                <w:i w:val="0"/>
                <w:sz w:val="28"/>
                <w:lang w:val="ru-RU"/>
              </w:rPr>
              <w:t>Русские народные промыслы</w:t>
            </w:r>
          </w:p>
        </w:tc>
        <w:tc>
          <w:tcPr>
            <w:tcW w:w="1134" w:type="dxa"/>
          </w:tcPr>
          <w:p w:rsidR="00B724B3" w:rsidRPr="00056DD3" w:rsidRDefault="00B724B3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724B3" w:rsidRPr="00056DD3" w:rsidRDefault="00B724B3" w:rsidP="005154F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724B3" w:rsidRPr="00056DD3" w:rsidRDefault="00B724B3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</w:p>
        </w:tc>
      </w:tr>
      <w:tr w:rsidR="009066A7" w:rsidRPr="00056DD3" w:rsidTr="0031735F">
        <w:trPr>
          <w:trHeight w:val="20"/>
        </w:trPr>
        <w:tc>
          <w:tcPr>
            <w:tcW w:w="575" w:type="dxa"/>
          </w:tcPr>
          <w:p w:rsidR="009066A7" w:rsidRPr="00056DD3" w:rsidRDefault="009066A7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9</w:t>
            </w:r>
            <w:r w:rsidR="00EF6DA5" w:rsidRPr="00056DD3">
              <w:rPr>
                <w:w w:val="99"/>
                <w:sz w:val="28"/>
                <w:szCs w:val="28"/>
                <w:lang w:val="ru-RU"/>
              </w:rPr>
              <w:t>.</w:t>
            </w:r>
          </w:p>
        </w:tc>
        <w:tc>
          <w:tcPr>
            <w:tcW w:w="5529" w:type="dxa"/>
          </w:tcPr>
          <w:p w:rsidR="009066A7" w:rsidRPr="00056DD3" w:rsidRDefault="009066A7" w:rsidP="00EF6DA5">
            <w:pPr>
              <w:pStyle w:val="TableParagraph"/>
              <w:spacing w:line="240" w:lineRule="auto"/>
              <w:ind w:left="142"/>
              <w:rPr>
                <w:rStyle w:val="ab"/>
                <w:b/>
                <w:i w:val="0"/>
                <w:sz w:val="28"/>
                <w:lang w:val="ru-RU"/>
              </w:rPr>
            </w:pPr>
            <w:r w:rsidRPr="00056DD3">
              <w:rPr>
                <w:rStyle w:val="ab"/>
                <w:b/>
                <w:i w:val="0"/>
                <w:sz w:val="28"/>
                <w:lang w:val="ru-RU"/>
              </w:rPr>
              <w:t>Дымковская игрушка</w:t>
            </w:r>
          </w:p>
        </w:tc>
        <w:tc>
          <w:tcPr>
            <w:tcW w:w="1134" w:type="dxa"/>
          </w:tcPr>
          <w:p w:rsidR="009066A7" w:rsidRPr="00056DD3" w:rsidRDefault="00114526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066A7" w:rsidRPr="00056DD3" w:rsidRDefault="00114526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066A7" w:rsidRPr="00056DD3" w:rsidRDefault="00114526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8</w:t>
            </w:r>
          </w:p>
        </w:tc>
      </w:tr>
      <w:tr w:rsidR="009066A7" w:rsidRPr="00056DD3" w:rsidTr="0031735F">
        <w:trPr>
          <w:trHeight w:val="20"/>
        </w:trPr>
        <w:tc>
          <w:tcPr>
            <w:tcW w:w="575" w:type="dxa"/>
          </w:tcPr>
          <w:p w:rsidR="009066A7" w:rsidRPr="00056DD3" w:rsidRDefault="009066A7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9066A7" w:rsidRPr="00056DD3" w:rsidRDefault="009066A7" w:rsidP="00EF6DA5">
            <w:pPr>
              <w:pStyle w:val="TableParagraph"/>
              <w:spacing w:line="240" w:lineRule="auto"/>
              <w:ind w:left="142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>История возникновения и развития промысла.</w:t>
            </w:r>
          </w:p>
        </w:tc>
        <w:tc>
          <w:tcPr>
            <w:tcW w:w="1134" w:type="dxa"/>
          </w:tcPr>
          <w:p w:rsidR="009066A7" w:rsidRPr="00056DD3" w:rsidRDefault="00114526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066A7" w:rsidRPr="00056DD3" w:rsidRDefault="00114526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066A7" w:rsidRPr="00056DD3" w:rsidRDefault="009066A7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9066A7" w:rsidRPr="00056DD3" w:rsidTr="0031735F">
        <w:trPr>
          <w:trHeight w:val="20"/>
        </w:trPr>
        <w:tc>
          <w:tcPr>
            <w:tcW w:w="575" w:type="dxa"/>
          </w:tcPr>
          <w:p w:rsidR="009066A7" w:rsidRPr="00056DD3" w:rsidRDefault="009066A7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9066A7" w:rsidRPr="00056DD3" w:rsidRDefault="00114526" w:rsidP="00EF6DA5">
            <w:pPr>
              <w:pStyle w:val="TableParagraph"/>
              <w:spacing w:line="240" w:lineRule="auto"/>
              <w:ind w:left="142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>Типичные сюжеты  и образы  дымковской игрушки.</w:t>
            </w:r>
          </w:p>
        </w:tc>
        <w:tc>
          <w:tcPr>
            <w:tcW w:w="1134" w:type="dxa"/>
          </w:tcPr>
          <w:p w:rsidR="009066A7" w:rsidRPr="00056DD3" w:rsidRDefault="00114526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066A7" w:rsidRPr="00056DD3" w:rsidRDefault="00114526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066A7" w:rsidRPr="00056DD3" w:rsidRDefault="009066A7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114526" w:rsidRPr="00056DD3" w:rsidTr="0031735F">
        <w:trPr>
          <w:trHeight w:val="20"/>
        </w:trPr>
        <w:tc>
          <w:tcPr>
            <w:tcW w:w="575" w:type="dxa"/>
          </w:tcPr>
          <w:p w:rsidR="00114526" w:rsidRPr="00056DD3" w:rsidRDefault="00114526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114526" w:rsidRPr="00056DD3" w:rsidRDefault="00114526" w:rsidP="00EF6DA5">
            <w:pPr>
              <w:pStyle w:val="TableParagraph"/>
              <w:spacing w:line="240" w:lineRule="auto"/>
              <w:ind w:left="142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>Элементы и цвета дымковской росписи.</w:t>
            </w:r>
          </w:p>
        </w:tc>
        <w:tc>
          <w:tcPr>
            <w:tcW w:w="1134" w:type="dxa"/>
          </w:tcPr>
          <w:p w:rsidR="00114526" w:rsidRPr="00056DD3" w:rsidRDefault="00114526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14526" w:rsidRPr="00056DD3" w:rsidRDefault="00114526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14526" w:rsidRPr="00056DD3" w:rsidRDefault="00114526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114526" w:rsidRPr="00056DD3" w:rsidTr="0031735F">
        <w:trPr>
          <w:trHeight w:val="20"/>
        </w:trPr>
        <w:tc>
          <w:tcPr>
            <w:tcW w:w="575" w:type="dxa"/>
          </w:tcPr>
          <w:p w:rsidR="00114526" w:rsidRPr="00056DD3" w:rsidRDefault="00114526" w:rsidP="00EF6DA5">
            <w:pPr>
              <w:pStyle w:val="TableParagraph"/>
              <w:spacing w:line="240" w:lineRule="auto"/>
              <w:ind w:firstLine="150"/>
              <w:rPr>
                <w:w w:val="99"/>
                <w:sz w:val="28"/>
                <w:szCs w:val="28"/>
              </w:rPr>
            </w:pPr>
          </w:p>
        </w:tc>
        <w:tc>
          <w:tcPr>
            <w:tcW w:w="5529" w:type="dxa"/>
          </w:tcPr>
          <w:p w:rsidR="00114526" w:rsidRPr="00056DD3" w:rsidRDefault="00114526" w:rsidP="00EF6DA5">
            <w:pPr>
              <w:pStyle w:val="TableParagraph"/>
              <w:spacing w:line="240" w:lineRule="auto"/>
              <w:ind w:left="142"/>
              <w:rPr>
                <w:rStyle w:val="ab"/>
                <w:i w:val="0"/>
                <w:sz w:val="28"/>
                <w:lang w:val="ru-RU"/>
              </w:rPr>
            </w:pPr>
            <w:r w:rsidRPr="00056DD3">
              <w:rPr>
                <w:rStyle w:val="ab"/>
                <w:i w:val="0"/>
                <w:sz w:val="28"/>
                <w:lang w:val="ru-RU"/>
              </w:rPr>
              <w:t>Роспись готовой фигуры в дымковской технике</w:t>
            </w:r>
          </w:p>
        </w:tc>
        <w:tc>
          <w:tcPr>
            <w:tcW w:w="1134" w:type="dxa"/>
          </w:tcPr>
          <w:p w:rsidR="00114526" w:rsidRPr="00056DD3" w:rsidRDefault="00114526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14526" w:rsidRPr="00056DD3" w:rsidRDefault="00114526" w:rsidP="005154F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14526" w:rsidRPr="00056DD3" w:rsidRDefault="00114526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  <w:r w:rsidRPr="00056DD3">
              <w:rPr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031C47" w:rsidRPr="00056DD3" w:rsidTr="0031735F">
        <w:trPr>
          <w:trHeight w:val="20"/>
        </w:trPr>
        <w:tc>
          <w:tcPr>
            <w:tcW w:w="575" w:type="dxa"/>
          </w:tcPr>
          <w:p w:rsidR="00031C47" w:rsidRPr="00056DD3" w:rsidRDefault="00EF6DA5" w:rsidP="00EF6DA5">
            <w:pPr>
              <w:pStyle w:val="TableParagraph"/>
              <w:spacing w:line="240" w:lineRule="auto"/>
              <w:ind w:firstLine="150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10</w:t>
            </w:r>
            <w:r w:rsidR="00031C47" w:rsidRPr="00056DD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29" w:type="dxa"/>
          </w:tcPr>
          <w:p w:rsidR="00031C47" w:rsidRPr="00056DD3" w:rsidRDefault="00031C47" w:rsidP="00EF6DA5">
            <w:pPr>
              <w:pStyle w:val="TableParagraph"/>
              <w:spacing w:line="240" w:lineRule="auto"/>
              <w:ind w:left="142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 xml:space="preserve">Экскурсии </w:t>
            </w:r>
          </w:p>
        </w:tc>
        <w:tc>
          <w:tcPr>
            <w:tcW w:w="1134" w:type="dxa"/>
          </w:tcPr>
          <w:p w:rsidR="00031C47" w:rsidRPr="00056DD3" w:rsidRDefault="00031C47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31C47" w:rsidRPr="00056DD3" w:rsidRDefault="00031C47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031C47" w:rsidRPr="00056DD3" w:rsidRDefault="00031C47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031C47" w:rsidRPr="00056DD3" w:rsidTr="0031735F">
        <w:trPr>
          <w:trHeight w:val="20"/>
        </w:trPr>
        <w:tc>
          <w:tcPr>
            <w:tcW w:w="575" w:type="dxa"/>
          </w:tcPr>
          <w:p w:rsidR="00031C47" w:rsidRPr="00056DD3" w:rsidRDefault="00031C47" w:rsidP="00EF6DA5">
            <w:pPr>
              <w:pStyle w:val="TableParagraph"/>
              <w:spacing w:line="240" w:lineRule="auto"/>
              <w:ind w:firstLine="150"/>
              <w:rPr>
                <w:sz w:val="28"/>
                <w:szCs w:val="28"/>
                <w:lang w:val="ru-RU"/>
              </w:rPr>
            </w:pPr>
            <w:r w:rsidRPr="00056DD3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529" w:type="dxa"/>
          </w:tcPr>
          <w:p w:rsidR="00031C47" w:rsidRPr="00056DD3" w:rsidRDefault="00031C47" w:rsidP="00EF6DA5">
            <w:pPr>
              <w:pStyle w:val="TableParagraph"/>
              <w:tabs>
                <w:tab w:val="left" w:pos="1597"/>
                <w:tab w:val="left" w:pos="2971"/>
                <w:tab w:val="left" w:pos="4477"/>
              </w:tabs>
              <w:spacing w:line="240" w:lineRule="auto"/>
              <w:ind w:left="142"/>
              <w:rPr>
                <w:sz w:val="28"/>
                <w:lang w:val="ru-RU"/>
              </w:rPr>
            </w:pPr>
            <w:r w:rsidRPr="00056DD3">
              <w:rPr>
                <w:b/>
                <w:sz w:val="28"/>
                <w:lang w:val="ru-RU"/>
              </w:rPr>
              <w:t>Итоговые занятия</w:t>
            </w:r>
            <w:r w:rsidRPr="00056DD3">
              <w:rPr>
                <w:sz w:val="28"/>
                <w:lang w:val="ru-RU"/>
              </w:rPr>
              <w:t>. Выставка работ,</w:t>
            </w:r>
          </w:p>
          <w:p w:rsidR="00031C47" w:rsidRPr="00056DD3" w:rsidRDefault="00031C47" w:rsidP="00EF6DA5">
            <w:pPr>
              <w:pStyle w:val="TableParagraph"/>
              <w:spacing w:line="240" w:lineRule="auto"/>
              <w:ind w:left="142"/>
              <w:rPr>
                <w:sz w:val="28"/>
                <w:lang w:val="ru-RU"/>
              </w:rPr>
            </w:pPr>
            <w:proofErr w:type="gramStart"/>
            <w:r w:rsidRPr="00056DD3">
              <w:rPr>
                <w:sz w:val="28"/>
                <w:lang w:val="ru-RU"/>
              </w:rPr>
              <w:t>выполненных</w:t>
            </w:r>
            <w:proofErr w:type="gramEnd"/>
            <w:r w:rsidRPr="00056DD3">
              <w:rPr>
                <w:sz w:val="28"/>
                <w:lang w:val="ru-RU"/>
              </w:rPr>
              <w:t xml:space="preserve"> обучающимися за полугодие, учебный год. </w:t>
            </w:r>
            <w:r w:rsidR="00EF6DA5" w:rsidRPr="00056DD3">
              <w:rPr>
                <w:sz w:val="28"/>
                <w:lang w:val="ru-RU"/>
              </w:rPr>
              <w:t xml:space="preserve">Защита творческих проектов. </w:t>
            </w:r>
            <w:r w:rsidRPr="00056DD3">
              <w:rPr>
                <w:sz w:val="28"/>
                <w:lang w:val="ru-RU"/>
              </w:rPr>
              <w:t>Обсуждение итогов.</w:t>
            </w:r>
          </w:p>
        </w:tc>
        <w:tc>
          <w:tcPr>
            <w:tcW w:w="1134" w:type="dxa"/>
          </w:tcPr>
          <w:p w:rsidR="00031C47" w:rsidRPr="00056DD3" w:rsidRDefault="00031C47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31C47" w:rsidRPr="00056DD3" w:rsidRDefault="00031C47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031C47" w:rsidRPr="00056DD3" w:rsidRDefault="00031C47" w:rsidP="005154F3">
            <w:pPr>
              <w:pStyle w:val="TableParagraph"/>
              <w:spacing w:line="240" w:lineRule="auto"/>
              <w:rPr>
                <w:w w:val="99"/>
                <w:sz w:val="28"/>
                <w:szCs w:val="28"/>
                <w:lang w:val="ru-RU"/>
              </w:rPr>
            </w:pPr>
          </w:p>
        </w:tc>
      </w:tr>
      <w:tr w:rsidR="00031C47" w:rsidRPr="00056DD3" w:rsidTr="0031735F">
        <w:trPr>
          <w:trHeight w:val="20"/>
        </w:trPr>
        <w:tc>
          <w:tcPr>
            <w:tcW w:w="575" w:type="dxa"/>
          </w:tcPr>
          <w:p w:rsidR="00031C47" w:rsidRPr="00056DD3" w:rsidRDefault="00031C47" w:rsidP="00EF6DA5">
            <w:pPr>
              <w:pStyle w:val="TableParagraph"/>
              <w:spacing w:line="240" w:lineRule="auto"/>
              <w:ind w:firstLine="150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31C47" w:rsidRPr="00056DD3" w:rsidRDefault="00031C47" w:rsidP="00EF6DA5">
            <w:pPr>
              <w:pStyle w:val="TableParagraph"/>
              <w:spacing w:line="240" w:lineRule="auto"/>
              <w:ind w:firstLine="142"/>
              <w:rPr>
                <w:b/>
                <w:sz w:val="28"/>
                <w:lang w:val="ru-RU"/>
              </w:rPr>
            </w:pPr>
            <w:r w:rsidRPr="00056DD3">
              <w:rPr>
                <w:b/>
                <w:sz w:val="28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031C47" w:rsidRPr="00056DD3" w:rsidRDefault="00031C47" w:rsidP="005154F3">
            <w:pPr>
              <w:pStyle w:val="TableParagraph"/>
              <w:tabs>
                <w:tab w:val="left" w:pos="850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31C47" w:rsidRPr="00056DD3" w:rsidRDefault="00031C47" w:rsidP="005154F3">
            <w:pPr>
              <w:pStyle w:val="TableParagraph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056DD3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031C47" w:rsidRPr="00056DD3" w:rsidRDefault="00031C47" w:rsidP="005154F3">
            <w:pPr>
              <w:pStyle w:val="TableParagraph"/>
              <w:spacing w:line="240" w:lineRule="auto"/>
              <w:rPr>
                <w:b/>
                <w:w w:val="99"/>
                <w:sz w:val="28"/>
                <w:szCs w:val="28"/>
                <w:lang w:val="ru-RU"/>
              </w:rPr>
            </w:pPr>
            <w:r w:rsidRPr="00056DD3">
              <w:rPr>
                <w:b/>
                <w:w w:val="99"/>
                <w:sz w:val="28"/>
                <w:szCs w:val="28"/>
                <w:lang w:val="ru-RU"/>
              </w:rPr>
              <w:t>110</w:t>
            </w:r>
          </w:p>
        </w:tc>
      </w:tr>
    </w:tbl>
    <w:p w:rsidR="0054139A" w:rsidRPr="00056DD3" w:rsidRDefault="0054139A" w:rsidP="006E5E95">
      <w:pPr>
        <w:ind w:firstLine="709"/>
        <w:jc w:val="both"/>
        <w:rPr>
          <w:sz w:val="32"/>
        </w:rPr>
      </w:pPr>
    </w:p>
    <w:p w:rsidR="00420EA4" w:rsidRPr="00056DD3" w:rsidRDefault="00420EA4" w:rsidP="005154F3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Содержание образовательной программы 3-ого года обучения</w:t>
      </w:r>
    </w:p>
    <w:p w:rsidR="00114526" w:rsidRPr="00056DD3" w:rsidRDefault="00114526" w:rsidP="005154F3">
      <w:pPr>
        <w:spacing w:line="276" w:lineRule="auto"/>
        <w:ind w:firstLine="709"/>
        <w:jc w:val="both"/>
        <w:rPr>
          <w:sz w:val="32"/>
        </w:rPr>
      </w:pPr>
    </w:p>
    <w:p w:rsidR="00420EA4" w:rsidRPr="00056DD3" w:rsidRDefault="00420EA4" w:rsidP="005154F3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 xml:space="preserve">Тема 1. Вводное занятие. </w:t>
      </w:r>
      <w:r w:rsidRPr="00056DD3">
        <w:rPr>
          <w:sz w:val="28"/>
        </w:rPr>
        <w:t>Теория  (2 ч.)</w:t>
      </w:r>
      <w:r w:rsidRPr="00056DD3">
        <w:rPr>
          <w:sz w:val="28"/>
          <w:szCs w:val="28"/>
        </w:rPr>
        <w:t xml:space="preserve"> Знакомство с содержанием образовательной программы </w:t>
      </w:r>
      <w:r w:rsidR="00056DD3">
        <w:rPr>
          <w:sz w:val="28"/>
          <w:szCs w:val="28"/>
        </w:rPr>
        <w:t>«Фантазия»</w:t>
      </w:r>
      <w:r w:rsidRPr="00056DD3">
        <w:rPr>
          <w:sz w:val="28"/>
          <w:szCs w:val="28"/>
        </w:rPr>
        <w:t xml:space="preserve"> 3 года обучения: обзор новых видов декоративн</w:t>
      </w:r>
      <w:proofErr w:type="gramStart"/>
      <w:r w:rsidRPr="00056DD3">
        <w:rPr>
          <w:sz w:val="28"/>
          <w:szCs w:val="28"/>
        </w:rPr>
        <w:t>о-</w:t>
      </w:r>
      <w:proofErr w:type="gramEnd"/>
      <w:r w:rsidRPr="00056DD3">
        <w:rPr>
          <w:sz w:val="28"/>
          <w:szCs w:val="28"/>
        </w:rPr>
        <w:t xml:space="preserve"> прикладного искусства, просмотр презентации. Инструктаж по технике безопасности: правила работы в студии ДПИ, правила поведения при ЧС.</w:t>
      </w:r>
    </w:p>
    <w:p w:rsidR="0020769E" w:rsidRPr="00056DD3" w:rsidRDefault="00420EA4" w:rsidP="005154F3">
      <w:pPr>
        <w:tabs>
          <w:tab w:val="left" w:pos="10206"/>
        </w:tabs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</w:rPr>
        <w:t xml:space="preserve">Тема 2. </w:t>
      </w:r>
      <w:r w:rsidRPr="00056DD3">
        <w:rPr>
          <w:b/>
          <w:iCs/>
          <w:sz w:val="28"/>
          <w:szCs w:val="28"/>
        </w:rPr>
        <w:t xml:space="preserve">Модульное оригами (22ч). </w:t>
      </w:r>
      <w:r w:rsidRPr="00056DD3">
        <w:rPr>
          <w:iCs/>
          <w:sz w:val="28"/>
          <w:szCs w:val="28"/>
        </w:rPr>
        <w:t>Теория (2)</w:t>
      </w:r>
      <w:r w:rsidRPr="00056DD3">
        <w:rPr>
          <w:sz w:val="28"/>
          <w:szCs w:val="28"/>
        </w:rPr>
        <w:t xml:space="preserve"> Технология и алгоритм выполнения модулей разной конфигурации. Сборка модулей по схемам. </w:t>
      </w:r>
      <w:r w:rsidRPr="00056DD3">
        <w:rPr>
          <w:sz w:val="28"/>
          <w:szCs w:val="28"/>
        </w:rPr>
        <w:lastRenderedPageBreak/>
        <w:t>Практика (6) Выполнение простых и сложных модулей. Техника сборки и способы крепления модулей</w:t>
      </w:r>
      <w:r w:rsidR="0007490F" w:rsidRPr="00056DD3">
        <w:rPr>
          <w:sz w:val="28"/>
          <w:szCs w:val="28"/>
        </w:rPr>
        <w:t xml:space="preserve"> (3 способа)</w:t>
      </w:r>
      <w:r w:rsidRPr="00056DD3">
        <w:rPr>
          <w:sz w:val="28"/>
          <w:szCs w:val="28"/>
        </w:rPr>
        <w:t xml:space="preserve">. </w:t>
      </w:r>
      <w:r w:rsidR="0007490F" w:rsidRPr="00056DD3">
        <w:rPr>
          <w:sz w:val="28"/>
          <w:szCs w:val="28"/>
        </w:rPr>
        <w:t>Практика (12)</w:t>
      </w:r>
      <w:r w:rsidRPr="00056DD3">
        <w:rPr>
          <w:sz w:val="28"/>
          <w:szCs w:val="28"/>
        </w:rPr>
        <w:t xml:space="preserve"> </w:t>
      </w:r>
      <w:r w:rsidR="0007490F" w:rsidRPr="00056DD3">
        <w:rPr>
          <w:sz w:val="28"/>
          <w:szCs w:val="28"/>
        </w:rPr>
        <w:t>Работа по схемам. Изделия в технике модульного оригами. «Ёлочка». «Ваза». «Цветок лотоса». «Курочка».</w:t>
      </w:r>
    </w:p>
    <w:p w:rsidR="0007490F" w:rsidRPr="00056DD3" w:rsidRDefault="0007490F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</w:rPr>
        <w:t xml:space="preserve">Тема 3. </w:t>
      </w:r>
      <w:r w:rsidRPr="00056DD3">
        <w:rPr>
          <w:rStyle w:val="ab"/>
          <w:b/>
          <w:i w:val="0"/>
          <w:sz w:val="28"/>
          <w:szCs w:val="28"/>
        </w:rPr>
        <w:t>Поделки из спичек</w:t>
      </w:r>
      <w:r w:rsidR="00C4421D" w:rsidRPr="00056DD3">
        <w:rPr>
          <w:rStyle w:val="ab"/>
          <w:b/>
          <w:i w:val="0"/>
          <w:sz w:val="28"/>
          <w:szCs w:val="28"/>
        </w:rPr>
        <w:t xml:space="preserve"> (16ч)</w:t>
      </w:r>
      <w:r w:rsidRPr="00056DD3">
        <w:rPr>
          <w:rStyle w:val="ab"/>
          <w:b/>
          <w:i w:val="0"/>
          <w:sz w:val="28"/>
          <w:szCs w:val="28"/>
        </w:rPr>
        <w:t xml:space="preserve">. </w:t>
      </w:r>
      <w:r w:rsidRPr="00056DD3">
        <w:rPr>
          <w:rStyle w:val="ab"/>
          <w:i w:val="0"/>
          <w:sz w:val="28"/>
          <w:szCs w:val="28"/>
        </w:rPr>
        <w:t>Теория (2</w:t>
      </w:r>
      <w:r w:rsidRPr="00056DD3">
        <w:rPr>
          <w:iCs/>
        </w:rPr>
        <w:t>)</w:t>
      </w:r>
      <w:r w:rsidRPr="00056DD3">
        <w:rPr>
          <w:sz w:val="28"/>
          <w:szCs w:val="28"/>
        </w:rPr>
        <w:t xml:space="preserve"> Ознакомление с деревянным зодчеством разных эпох в России. Памятники деревянного зодчества. Кижи. Резное деревянное кружево. </w:t>
      </w:r>
      <w:r w:rsidR="00C4421D" w:rsidRPr="00056DD3">
        <w:rPr>
          <w:sz w:val="28"/>
          <w:szCs w:val="28"/>
        </w:rPr>
        <w:t xml:space="preserve">Теория (2) </w:t>
      </w:r>
      <w:r w:rsidRPr="00056DD3">
        <w:rPr>
          <w:sz w:val="28"/>
          <w:szCs w:val="28"/>
        </w:rPr>
        <w:t>Что нам известно о спичках.</w:t>
      </w:r>
      <w:r w:rsidR="00C4421D" w:rsidRPr="00056DD3">
        <w:rPr>
          <w:sz w:val="28"/>
          <w:szCs w:val="28"/>
        </w:rPr>
        <w:t xml:space="preserve"> История появления спичек. Техника безопасности при работе со спичками,  клеем, наждачной бумагой. Теория (2) Технология и алгоритм работы при выполнении творческих работ из спичек. </w:t>
      </w:r>
    </w:p>
    <w:p w:rsidR="00C4421D" w:rsidRPr="00056DD3" w:rsidRDefault="00C4421D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Практика (10) Схемы и эскизы для творческих работ и проектов.  Выполнение творческих работ по схемам. «Домик». «Мельница». «Храм».</w:t>
      </w:r>
    </w:p>
    <w:p w:rsidR="00C4421D" w:rsidRPr="00056DD3" w:rsidRDefault="00C4421D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b/>
          <w:sz w:val="28"/>
          <w:szCs w:val="28"/>
        </w:rPr>
        <w:t xml:space="preserve">Тема 4. Айрис – </w:t>
      </w:r>
      <w:proofErr w:type="spellStart"/>
      <w:r w:rsidRPr="00056DD3">
        <w:rPr>
          <w:b/>
          <w:sz w:val="28"/>
          <w:szCs w:val="28"/>
        </w:rPr>
        <w:t>фолдинг</w:t>
      </w:r>
      <w:proofErr w:type="spellEnd"/>
      <w:r w:rsidRPr="00056DD3">
        <w:rPr>
          <w:b/>
          <w:sz w:val="28"/>
          <w:szCs w:val="28"/>
        </w:rPr>
        <w:t xml:space="preserve"> (16ч). </w:t>
      </w:r>
      <w:r w:rsidRPr="00056DD3">
        <w:rPr>
          <w:sz w:val="28"/>
          <w:szCs w:val="28"/>
        </w:rPr>
        <w:t>Теория (2)</w:t>
      </w:r>
      <w:r w:rsidRPr="00056DD3">
        <w:rPr>
          <w:b/>
          <w:sz w:val="28"/>
          <w:szCs w:val="28"/>
        </w:rPr>
        <w:t xml:space="preserve"> </w:t>
      </w:r>
      <w:r w:rsidRPr="00056DD3">
        <w:rPr>
          <w:sz w:val="28"/>
          <w:szCs w:val="28"/>
        </w:rPr>
        <w:t xml:space="preserve">История происхождения техники и особенности  </w:t>
      </w:r>
      <w:proofErr w:type="spellStart"/>
      <w:r w:rsidRPr="00056DD3">
        <w:rPr>
          <w:sz w:val="28"/>
          <w:szCs w:val="28"/>
        </w:rPr>
        <w:t>айрис</w:t>
      </w:r>
      <w:proofErr w:type="spellEnd"/>
      <w:r w:rsidRPr="00056DD3">
        <w:rPr>
          <w:sz w:val="28"/>
          <w:szCs w:val="28"/>
        </w:rPr>
        <w:t xml:space="preserve"> – </w:t>
      </w:r>
      <w:proofErr w:type="spellStart"/>
      <w:r w:rsidRPr="00056DD3">
        <w:rPr>
          <w:sz w:val="28"/>
          <w:szCs w:val="28"/>
        </w:rPr>
        <w:t>фолдинга</w:t>
      </w:r>
      <w:proofErr w:type="spellEnd"/>
      <w:r w:rsidRPr="00056DD3">
        <w:rPr>
          <w:sz w:val="28"/>
          <w:szCs w:val="28"/>
        </w:rPr>
        <w:t xml:space="preserve">. «Радужное складывание». Материалы  и инструменты для </w:t>
      </w:r>
      <w:proofErr w:type="spellStart"/>
      <w:r w:rsidRPr="00056DD3">
        <w:rPr>
          <w:sz w:val="28"/>
          <w:szCs w:val="28"/>
        </w:rPr>
        <w:t>айрис</w:t>
      </w:r>
      <w:proofErr w:type="spellEnd"/>
      <w:r w:rsidRPr="00056DD3">
        <w:rPr>
          <w:sz w:val="28"/>
          <w:szCs w:val="28"/>
        </w:rPr>
        <w:t xml:space="preserve"> – </w:t>
      </w:r>
      <w:proofErr w:type="spellStart"/>
      <w:r w:rsidRPr="00056DD3">
        <w:rPr>
          <w:sz w:val="28"/>
          <w:szCs w:val="28"/>
        </w:rPr>
        <w:t>фолдинга</w:t>
      </w:r>
      <w:proofErr w:type="spellEnd"/>
      <w:r w:rsidRPr="00056DD3">
        <w:rPr>
          <w:sz w:val="28"/>
          <w:szCs w:val="28"/>
        </w:rPr>
        <w:t xml:space="preserve">. Теория (2) Техника радужного сплетения. Одноцветный и многоцветный </w:t>
      </w:r>
      <w:proofErr w:type="spellStart"/>
      <w:r w:rsidRPr="00056DD3">
        <w:rPr>
          <w:sz w:val="28"/>
          <w:szCs w:val="28"/>
        </w:rPr>
        <w:t>айрис</w:t>
      </w:r>
      <w:proofErr w:type="spellEnd"/>
      <w:r w:rsidRPr="00056DD3">
        <w:rPr>
          <w:sz w:val="28"/>
          <w:szCs w:val="28"/>
        </w:rPr>
        <w:t xml:space="preserve"> – </w:t>
      </w:r>
      <w:proofErr w:type="spellStart"/>
      <w:r w:rsidRPr="00056DD3">
        <w:rPr>
          <w:sz w:val="28"/>
          <w:szCs w:val="28"/>
        </w:rPr>
        <w:t>фолдинг</w:t>
      </w:r>
      <w:proofErr w:type="spellEnd"/>
      <w:r w:rsidRPr="00056DD3">
        <w:rPr>
          <w:sz w:val="28"/>
          <w:szCs w:val="28"/>
        </w:rPr>
        <w:t xml:space="preserve">. Схемы. </w:t>
      </w:r>
      <w:r w:rsidR="00B010CD" w:rsidRPr="00056DD3">
        <w:rPr>
          <w:sz w:val="28"/>
          <w:szCs w:val="28"/>
        </w:rPr>
        <w:t xml:space="preserve">Шаблоны. </w:t>
      </w:r>
      <w:r w:rsidRPr="00056DD3">
        <w:rPr>
          <w:sz w:val="28"/>
          <w:szCs w:val="28"/>
        </w:rPr>
        <w:t>Практика (4) Работа с простыми формами: круг, овал. Практика (4) Работа с простыми формами: квадрат, прямоугольник, треугольник.   Практика (4) Открытка в технике «</w:t>
      </w:r>
      <w:proofErr w:type="spellStart"/>
      <w:r w:rsidRPr="00056DD3">
        <w:rPr>
          <w:sz w:val="28"/>
          <w:szCs w:val="28"/>
        </w:rPr>
        <w:t>айрис-фолдинг</w:t>
      </w:r>
      <w:proofErr w:type="spellEnd"/>
      <w:r w:rsidRPr="00056DD3">
        <w:rPr>
          <w:sz w:val="28"/>
          <w:szCs w:val="28"/>
        </w:rPr>
        <w:t>»</w:t>
      </w:r>
      <w:r w:rsidR="00B010CD" w:rsidRPr="00056DD3">
        <w:rPr>
          <w:sz w:val="28"/>
          <w:szCs w:val="28"/>
        </w:rPr>
        <w:t xml:space="preserve">. «Сердечко». «Пасхальное яйцо». «Роза». </w:t>
      </w:r>
    </w:p>
    <w:p w:rsidR="00615E76" w:rsidRPr="00056DD3" w:rsidRDefault="00B010CD" w:rsidP="005154F3">
      <w:pPr>
        <w:tabs>
          <w:tab w:val="left" w:pos="10206"/>
        </w:tabs>
        <w:spacing w:line="276" w:lineRule="auto"/>
        <w:ind w:firstLine="709"/>
        <w:jc w:val="both"/>
        <w:rPr>
          <w:sz w:val="28"/>
        </w:rPr>
      </w:pPr>
      <w:r w:rsidRPr="00056DD3">
        <w:rPr>
          <w:b/>
          <w:sz w:val="28"/>
          <w:szCs w:val="28"/>
        </w:rPr>
        <w:t xml:space="preserve">Тема 5. </w:t>
      </w:r>
      <w:proofErr w:type="spellStart"/>
      <w:r w:rsidRPr="00056DD3">
        <w:rPr>
          <w:b/>
          <w:sz w:val="28"/>
          <w:szCs w:val="28"/>
        </w:rPr>
        <w:t>Декупаж</w:t>
      </w:r>
      <w:proofErr w:type="spellEnd"/>
      <w:r w:rsidRPr="00056DD3">
        <w:rPr>
          <w:b/>
          <w:sz w:val="28"/>
          <w:szCs w:val="28"/>
        </w:rPr>
        <w:t>. (20ч)</w:t>
      </w:r>
      <w:r w:rsidRPr="00056DD3">
        <w:rPr>
          <w:sz w:val="28"/>
          <w:szCs w:val="28"/>
        </w:rPr>
        <w:t xml:space="preserve"> Теория (2) </w:t>
      </w:r>
      <w:r w:rsidR="00282A7A" w:rsidRPr="00056DD3">
        <w:rPr>
          <w:sz w:val="28"/>
          <w:szCs w:val="28"/>
        </w:rPr>
        <w:t>История возникновения и развития технологии «</w:t>
      </w:r>
      <w:proofErr w:type="spellStart"/>
      <w:r w:rsidR="00282A7A" w:rsidRPr="00056DD3">
        <w:rPr>
          <w:sz w:val="28"/>
          <w:szCs w:val="28"/>
        </w:rPr>
        <w:t>декупаж</w:t>
      </w:r>
      <w:proofErr w:type="spellEnd"/>
      <w:r w:rsidR="00282A7A" w:rsidRPr="00056DD3">
        <w:rPr>
          <w:sz w:val="28"/>
          <w:szCs w:val="28"/>
        </w:rPr>
        <w:t xml:space="preserve">». </w:t>
      </w:r>
      <w:r w:rsidRPr="00056DD3">
        <w:rPr>
          <w:sz w:val="28"/>
          <w:szCs w:val="28"/>
        </w:rPr>
        <w:t>Содержание технологии «</w:t>
      </w:r>
      <w:proofErr w:type="spellStart"/>
      <w:r w:rsidRPr="00056DD3">
        <w:rPr>
          <w:sz w:val="28"/>
          <w:szCs w:val="28"/>
        </w:rPr>
        <w:t>декупаж</w:t>
      </w:r>
      <w:proofErr w:type="spellEnd"/>
      <w:r w:rsidRPr="00056DD3">
        <w:rPr>
          <w:sz w:val="28"/>
          <w:szCs w:val="28"/>
        </w:rPr>
        <w:t>».</w:t>
      </w:r>
      <w:r w:rsidR="00282A7A" w:rsidRPr="00056DD3">
        <w:rPr>
          <w:sz w:val="28"/>
          <w:szCs w:val="28"/>
        </w:rPr>
        <w:t xml:space="preserve"> </w:t>
      </w:r>
      <w:r w:rsidRPr="00056DD3">
        <w:rPr>
          <w:sz w:val="28"/>
          <w:szCs w:val="28"/>
        </w:rPr>
        <w:t>Оборудование, знакомство с  технологией, техника безопасности</w:t>
      </w:r>
      <w:r w:rsidR="005C78E2" w:rsidRPr="00056DD3">
        <w:rPr>
          <w:sz w:val="28"/>
          <w:szCs w:val="28"/>
        </w:rPr>
        <w:t xml:space="preserve">. Инструменты для </w:t>
      </w:r>
      <w:proofErr w:type="spellStart"/>
      <w:r w:rsidR="005C78E2" w:rsidRPr="00056DD3">
        <w:rPr>
          <w:sz w:val="28"/>
          <w:szCs w:val="28"/>
        </w:rPr>
        <w:t>декупажа</w:t>
      </w:r>
      <w:proofErr w:type="spellEnd"/>
      <w:r w:rsidR="005C78E2" w:rsidRPr="00056DD3">
        <w:rPr>
          <w:sz w:val="28"/>
          <w:szCs w:val="28"/>
        </w:rPr>
        <w:t xml:space="preserve">: ножницы, кисти разных размеров, палитра, губка, наждачная бумага. Материалы для </w:t>
      </w:r>
      <w:proofErr w:type="spellStart"/>
      <w:r w:rsidR="005C78E2" w:rsidRPr="00056DD3">
        <w:rPr>
          <w:sz w:val="28"/>
          <w:szCs w:val="28"/>
        </w:rPr>
        <w:t>декупажа</w:t>
      </w:r>
      <w:proofErr w:type="spellEnd"/>
      <w:r w:rsidR="005C78E2" w:rsidRPr="00056DD3">
        <w:rPr>
          <w:sz w:val="28"/>
          <w:szCs w:val="28"/>
        </w:rPr>
        <w:t>: клей ПВА,  лак, краски, грунт, салфетки или бумага с рисунком. Практика (2)</w:t>
      </w:r>
      <w:r w:rsidR="005C78E2" w:rsidRPr="00056DD3">
        <w:rPr>
          <w:sz w:val="28"/>
        </w:rPr>
        <w:t xml:space="preserve"> Подготовка деревянной поверхности (</w:t>
      </w:r>
      <w:proofErr w:type="spellStart"/>
      <w:r w:rsidR="005C78E2" w:rsidRPr="00056DD3">
        <w:rPr>
          <w:sz w:val="28"/>
        </w:rPr>
        <w:t>шкурение</w:t>
      </w:r>
      <w:proofErr w:type="spellEnd"/>
      <w:r w:rsidR="005C78E2" w:rsidRPr="00056DD3">
        <w:rPr>
          <w:sz w:val="28"/>
        </w:rPr>
        <w:t xml:space="preserve">, шпатлевка, грунтовка, покраска). Практика (6) </w:t>
      </w:r>
      <w:proofErr w:type="spellStart"/>
      <w:r w:rsidR="005C78E2" w:rsidRPr="00056DD3">
        <w:rPr>
          <w:sz w:val="28"/>
        </w:rPr>
        <w:t>Декупаж</w:t>
      </w:r>
      <w:proofErr w:type="spellEnd"/>
      <w:r w:rsidR="005C78E2" w:rsidRPr="00056DD3">
        <w:rPr>
          <w:sz w:val="28"/>
        </w:rPr>
        <w:t xml:space="preserve"> деревянной поверхности. </w:t>
      </w:r>
      <w:r w:rsidR="00615E76" w:rsidRPr="00056DD3">
        <w:rPr>
          <w:sz w:val="28"/>
        </w:rPr>
        <w:t>Последовательность  выполнения техники «</w:t>
      </w:r>
      <w:proofErr w:type="spellStart"/>
      <w:r w:rsidR="00615E76" w:rsidRPr="00056DD3">
        <w:rPr>
          <w:sz w:val="28"/>
        </w:rPr>
        <w:t>декупаж</w:t>
      </w:r>
      <w:proofErr w:type="spellEnd"/>
      <w:r w:rsidR="00615E76" w:rsidRPr="00056DD3">
        <w:rPr>
          <w:sz w:val="28"/>
        </w:rPr>
        <w:t xml:space="preserve">» на деревянном изделии.  </w:t>
      </w:r>
      <w:r w:rsidR="005C78E2" w:rsidRPr="00056DD3">
        <w:rPr>
          <w:sz w:val="28"/>
        </w:rPr>
        <w:t>Выбор рисунка. Способы приклеивания. Декорирование в технологии «</w:t>
      </w:r>
      <w:proofErr w:type="spellStart"/>
      <w:r w:rsidR="005C78E2" w:rsidRPr="00056DD3">
        <w:rPr>
          <w:sz w:val="28"/>
        </w:rPr>
        <w:t>декупаж</w:t>
      </w:r>
      <w:proofErr w:type="spellEnd"/>
      <w:r w:rsidR="005C78E2" w:rsidRPr="00056DD3">
        <w:rPr>
          <w:sz w:val="28"/>
        </w:rPr>
        <w:t xml:space="preserve">» плоской и округлой деревянной поверхности. «Шкатулка». Теория (2) </w:t>
      </w:r>
      <w:proofErr w:type="spellStart"/>
      <w:r w:rsidR="005C78E2" w:rsidRPr="00056DD3">
        <w:rPr>
          <w:sz w:val="28"/>
        </w:rPr>
        <w:t>Декупаж</w:t>
      </w:r>
      <w:proofErr w:type="spellEnd"/>
      <w:r w:rsidR="005C78E2" w:rsidRPr="00056DD3">
        <w:rPr>
          <w:sz w:val="28"/>
        </w:rPr>
        <w:t xml:space="preserve"> на стекле.</w:t>
      </w:r>
      <w:r w:rsidR="00615E76" w:rsidRPr="00056DD3">
        <w:rPr>
          <w:sz w:val="24"/>
        </w:rPr>
        <w:t xml:space="preserve"> </w:t>
      </w:r>
      <w:r w:rsidR="00615E76" w:rsidRPr="00056DD3">
        <w:rPr>
          <w:sz w:val="28"/>
        </w:rPr>
        <w:t xml:space="preserve">Изучение последовательности выполнения </w:t>
      </w:r>
      <w:proofErr w:type="spellStart"/>
      <w:r w:rsidR="00615E76" w:rsidRPr="00056DD3">
        <w:rPr>
          <w:sz w:val="28"/>
        </w:rPr>
        <w:t>декупажа</w:t>
      </w:r>
      <w:proofErr w:type="spellEnd"/>
      <w:r w:rsidR="00615E76" w:rsidRPr="00056DD3">
        <w:rPr>
          <w:sz w:val="28"/>
        </w:rPr>
        <w:t xml:space="preserve"> на стеклянной поверхности.</w:t>
      </w:r>
      <w:r w:rsidR="00615E76" w:rsidRPr="00056DD3">
        <w:rPr>
          <w:sz w:val="24"/>
        </w:rPr>
        <w:t xml:space="preserve"> </w:t>
      </w:r>
      <w:r w:rsidR="005C78E2" w:rsidRPr="00056DD3">
        <w:rPr>
          <w:sz w:val="28"/>
        </w:rPr>
        <w:t xml:space="preserve"> Основные приёмы работы</w:t>
      </w:r>
      <w:r w:rsidR="00615E76" w:rsidRPr="00056DD3">
        <w:rPr>
          <w:sz w:val="28"/>
        </w:rPr>
        <w:t xml:space="preserve">. Практика (2) Подготовка стеклянной поверхности (обезжиривание, грунтовка). Практика (6) </w:t>
      </w:r>
      <w:proofErr w:type="spellStart"/>
      <w:r w:rsidR="00615E76" w:rsidRPr="00056DD3">
        <w:rPr>
          <w:sz w:val="28"/>
        </w:rPr>
        <w:t>Декупаж</w:t>
      </w:r>
      <w:proofErr w:type="spellEnd"/>
      <w:r w:rsidR="00615E76" w:rsidRPr="00056DD3">
        <w:rPr>
          <w:sz w:val="28"/>
        </w:rPr>
        <w:t xml:space="preserve"> стеклянной поверхности. </w:t>
      </w:r>
      <w:proofErr w:type="gramStart"/>
      <w:r w:rsidR="00615E76" w:rsidRPr="00056DD3">
        <w:rPr>
          <w:sz w:val="28"/>
        </w:rPr>
        <w:t>Повтор последовательности выполнения техники «</w:t>
      </w:r>
      <w:proofErr w:type="spellStart"/>
      <w:r w:rsidR="00615E76" w:rsidRPr="00056DD3">
        <w:rPr>
          <w:sz w:val="28"/>
        </w:rPr>
        <w:t>декупаж</w:t>
      </w:r>
      <w:proofErr w:type="spellEnd"/>
      <w:r w:rsidR="00615E76" w:rsidRPr="00056DD3">
        <w:rPr>
          <w:sz w:val="28"/>
        </w:rPr>
        <w:t xml:space="preserve">» на стеклянном изделии: выбор понравившегося рисунка, вырезание рисунка из салфетки, разделение салфетки на несколько слоёв, работа только с верхним слоем салфетки, выбранный объект прикладываем к поверхности, наносим клей от середины к краям; оформляем нижний край салфетки - сухой кистью при помощи светлой акриловой краски </w:t>
      </w:r>
      <w:r w:rsidR="00615E76" w:rsidRPr="00056DD3">
        <w:rPr>
          <w:sz w:val="28"/>
        </w:rPr>
        <w:lastRenderedPageBreak/>
        <w:t>лёгким движением оформляем края;</w:t>
      </w:r>
      <w:proofErr w:type="gramEnd"/>
      <w:r w:rsidR="00615E76" w:rsidRPr="00056DD3">
        <w:rPr>
          <w:sz w:val="28"/>
        </w:rPr>
        <w:t xml:space="preserve"> покрываем лаком, дожидаемся высыхания, покрываем вторым слоем лака. Оформление стеклянной посуды (бутылки) в технике «</w:t>
      </w:r>
      <w:proofErr w:type="spellStart"/>
      <w:r w:rsidR="00615E76" w:rsidRPr="00056DD3">
        <w:rPr>
          <w:sz w:val="28"/>
        </w:rPr>
        <w:t>декупаж</w:t>
      </w:r>
      <w:proofErr w:type="spellEnd"/>
      <w:r w:rsidR="00615E76" w:rsidRPr="00056DD3">
        <w:rPr>
          <w:sz w:val="28"/>
        </w:rPr>
        <w:t>».</w:t>
      </w:r>
    </w:p>
    <w:p w:rsidR="00615E76" w:rsidRPr="00056DD3" w:rsidRDefault="00615E76" w:rsidP="005154F3">
      <w:pPr>
        <w:tabs>
          <w:tab w:val="left" w:pos="10206"/>
        </w:tabs>
        <w:spacing w:line="276" w:lineRule="auto"/>
        <w:ind w:firstLine="709"/>
        <w:jc w:val="both"/>
        <w:rPr>
          <w:iCs/>
          <w:sz w:val="28"/>
        </w:rPr>
      </w:pPr>
      <w:r w:rsidRPr="00056DD3">
        <w:rPr>
          <w:b/>
          <w:sz w:val="28"/>
        </w:rPr>
        <w:t xml:space="preserve">Тема 6. Витраж (20ч). </w:t>
      </w:r>
      <w:r w:rsidRPr="00056DD3">
        <w:rPr>
          <w:sz w:val="28"/>
        </w:rPr>
        <w:t xml:space="preserve">Теория (2). Витражное искусство Западной Европы. История. Шедевры витражного искусства.  Теория (2) </w:t>
      </w:r>
      <w:r w:rsidRPr="00056DD3">
        <w:rPr>
          <w:iCs/>
          <w:sz w:val="28"/>
        </w:rPr>
        <w:t>Технология создания витража. Материалы.</w:t>
      </w:r>
      <w:r w:rsidR="00577087" w:rsidRPr="00056DD3">
        <w:rPr>
          <w:iCs/>
          <w:sz w:val="28"/>
        </w:rPr>
        <w:t xml:space="preserve"> Стекло, пленка. Краски для витража – прозрачные, непрозрачные. Контур. Техника безопасности при работе со стеклом. Практика (4). Создание эскизов для витража по замыслу ребенка. Простые и сложные рисунки. Практика (10). Выполнение  творческих работ в технике витража: последовательность действий. Прорисовка контура, заливка цветом. Оттеночная заливка. «Рыбки». «Букет цветов». Творческие работы  по замыслу ребенка. </w:t>
      </w:r>
    </w:p>
    <w:p w:rsidR="00577087" w:rsidRPr="00056DD3" w:rsidRDefault="00577087" w:rsidP="005154F3">
      <w:pPr>
        <w:tabs>
          <w:tab w:val="left" w:pos="10206"/>
        </w:tabs>
        <w:spacing w:line="276" w:lineRule="auto"/>
        <w:ind w:firstLine="709"/>
        <w:jc w:val="both"/>
        <w:rPr>
          <w:iCs/>
          <w:sz w:val="28"/>
        </w:rPr>
      </w:pPr>
      <w:r w:rsidRPr="00056DD3">
        <w:rPr>
          <w:b/>
          <w:iCs/>
          <w:sz w:val="28"/>
        </w:rPr>
        <w:t>Тема 7. Лепка (14ч)</w:t>
      </w:r>
      <w:r w:rsidRPr="00056DD3">
        <w:rPr>
          <w:b/>
          <w:sz w:val="28"/>
        </w:rPr>
        <w:t xml:space="preserve">. </w:t>
      </w:r>
      <w:r w:rsidRPr="00056DD3">
        <w:rPr>
          <w:sz w:val="28"/>
        </w:rPr>
        <w:t xml:space="preserve">Теория (2) Повторение понятия «скульптура». Материалы для создания скульптуры. </w:t>
      </w:r>
      <w:r w:rsidRPr="00056DD3">
        <w:rPr>
          <w:iCs/>
          <w:sz w:val="28"/>
        </w:rPr>
        <w:t>Глина как материал для лепки. Правила работы с глиной: замешивание, сушка. Практика (8) Лепка бескаркасных фигур. «Барыня». «Петушок». Лепка по замыслу ребенка. Практика (4). Роспись гуашью готовых фигур.</w:t>
      </w:r>
    </w:p>
    <w:p w:rsidR="00577087" w:rsidRPr="00056DD3" w:rsidRDefault="00577087" w:rsidP="005154F3">
      <w:pPr>
        <w:tabs>
          <w:tab w:val="left" w:pos="10206"/>
        </w:tabs>
        <w:spacing w:line="276" w:lineRule="auto"/>
        <w:ind w:firstLine="709"/>
        <w:jc w:val="both"/>
        <w:rPr>
          <w:rStyle w:val="ab"/>
          <w:i w:val="0"/>
          <w:sz w:val="28"/>
        </w:rPr>
      </w:pPr>
      <w:r w:rsidRPr="00056DD3">
        <w:rPr>
          <w:b/>
          <w:iCs/>
          <w:sz w:val="28"/>
        </w:rPr>
        <w:t xml:space="preserve">Тема 8. </w:t>
      </w:r>
      <w:r w:rsidR="000F6912" w:rsidRPr="00056DD3">
        <w:rPr>
          <w:b/>
          <w:iCs/>
          <w:sz w:val="28"/>
        </w:rPr>
        <w:t xml:space="preserve">Ватное </w:t>
      </w:r>
      <w:proofErr w:type="spellStart"/>
      <w:proofErr w:type="gramStart"/>
      <w:r w:rsidR="000F6912" w:rsidRPr="00056DD3">
        <w:rPr>
          <w:b/>
          <w:iCs/>
          <w:sz w:val="28"/>
        </w:rPr>
        <w:t>папье</w:t>
      </w:r>
      <w:proofErr w:type="spellEnd"/>
      <w:r w:rsidR="000F6912" w:rsidRPr="00056DD3">
        <w:rPr>
          <w:b/>
          <w:iCs/>
          <w:sz w:val="28"/>
        </w:rPr>
        <w:t xml:space="preserve"> – </w:t>
      </w:r>
      <w:proofErr w:type="spellStart"/>
      <w:r w:rsidR="000F6912" w:rsidRPr="00056DD3">
        <w:rPr>
          <w:b/>
          <w:iCs/>
          <w:sz w:val="28"/>
        </w:rPr>
        <w:t>маше</w:t>
      </w:r>
      <w:proofErr w:type="spellEnd"/>
      <w:proofErr w:type="gramEnd"/>
      <w:r w:rsidR="000F6912" w:rsidRPr="00056DD3">
        <w:rPr>
          <w:b/>
          <w:iCs/>
          <w:sz w:val="28"/>
        </w:rPr>
        <w:t xml:space="preserve"> (20 ч). </w:t>
      </w:r>
      <w:r w:rsidR="000F6912" w:rsidRPr="00056DD3">
        <w:rPr>
          <w:iCs/>
          <w:sz w:val="28"/>
        </w:rPr>
        <w:t xml:space="preserve">Теория (2). </w:t>
      </w:r>
      <w:r w:rsidR="000F6912" w:rsidRPr="00056DD3">
        <w:rPr>
          <w:rStyle w:val="ab"/>
          <w:i w:val="0"/>
          <w:sz w:val="28"/>
        </w:rPr>
        <w:t>Технология изготовления декоративной куклы на проволочном каркасе. Материалы – вата,  клей.  Последовательность действий при изготовлении ватной куклы. Нанесение слоев</w:t>
      </w:r>
      <w:proofErr w:type="gramStart"/>
      <w:r w:rsidR="000F6912" w:rsidRPr="00056DD3">
        <w:rPr>
          <w:rStyle w:val="ab"/>
          <w:i w:val="0"/>
          <w:sz w:val="28"/>
        </w:rPr>
        <w:t xml:space="preserve"> .</w:t>
      </w:r>
      <w:proofErr w:type="gramEnd"/>
      <w:r w:rsidR="000F6912" w:rsidRPr="00056DD3">
        <w:rPr>
          <w:rStyle w:val="ab"/>
          <w:i w:val="0"/>
          <w:sz w:val="28"/>
        </w:rPr>
        <w:t xml:space="preserve"> </w:t>
      </w:r>
      <w:proofErr w:type="spellStart"/>
      <w:r w:rsidR="000F6912" w:rsidRPr="00056DD3">
        <w:rPr>
          <w:rStyle w:val="ab"/>
          <w:i w:val="0"/>
          <w:sz w:val="28"/>
        </w:rPr>
        <w:t>Проклеивание</w:t>
      </w:r>
      <w:proofErr w:type="spellEnd"/>
      <w:r w:rsidR="000F6912" w:rsidRPr="00056DD3">
        <w:rPr>
          <w:rStyle w:val="ab"/>
          <w:i w:val="0"/>
          <w:sz w:val="28"/>
        </w:rPr>
        <w:t xml:space="preserve">. Сушка. Практика (4) Разработка эскиза куклы. «Веселый клоун». Эскиз по выбору ребенка. Практика (6). Изготовление декоративной куклы в технике «ватное </w:t>
      </w:r>
      <w:proofErr w:type="spellStart"/>
      <w:proofErr w:type="gramStart"/>
      <w:r w:rsidR="000F6912" w:rsidRPr="00056DD3">
        <w:rPr>
          <w:rStyle w:val="ab"/>
          <w:i w:val="0"/>
          <w:sz w:val="28"/>
        </w:rPr>
        <w:t>папье</w:t>
      </w:r>
      <w:proofErr w:type="spellEnd"/>
      <w:r w:rsidR="000F6912" w:rsidRPr="00056DD3">
        <w:rPr>
          <w:rStyle w:val="ab"/>
          <w:i w:val="0"/>
          <w:sz w:val="28"/>
        </w:rPr>
        <w:t xml:space="preserve"> – </w:t>
      </w:r>
      <w:proofErr w:type="spellStart"/>
      <w:r w:rsidR="000F6912" w:rsidRPr="00056DD3">
        <w:rPr>
          <w:rStyle w:val="ab"/>
          <w:i w:val="0"/>
          <w:sz w:val="28"/>
        </w:rPr>
        <w:t>маше</w:t>
      </w:r>
      <w:proofErr w:type="spellEnd"/>
      <w:proofErr w:type="gramEnd"/>
      <w:r w:rsidR="000F6912" w:rsidRPr="00056DD3">
        <w:rPr>
          <w:rStyle w:val="ab"/>
          <w:i w:val="0"/>
          <w:sz w:val="28"/>
        </w:rPr>
        <w:t xml:space="preserve">»: скручивание каркаса из проволоки, послойное нанесение ваты, </w:t>
      </w:r>
      <w:proofErr w:type="spellStart"/>
      <w:r w:rsidR="000F6912" w:rsidRPr="00056DD3">
        <w:rPr>
          <w:rStyle w:val="ab"/>
          <w:i w:val="0"/>
          <w:sz w:val="28"/>
        </w:rPr>
        <w:t>проклеивание</w:t>
      </w:r>
      <w:proofErr w:type="spellEnd"/>
      <w:r w:rsidR="000F6912" w:rsidRPr="00056DD3">
        <w:rPr>
          <w:rStyle w:val="ab"/>
          <w:i w:val="0"/>
          <w:sz w:val="28"/>
        </w:rPr>
        <w:t xml:space="preserve"> клеем ПВА или клейстером, сушка. Практика (4) Роспись готовой куклы гуашью по эскизу. Декорирование куклы по замыслу ребенка. </w:t>
      </w:r>
    </w:p>
    <w:p w:rsidR="000F6912" w:rsidRPr="00056DD3" w:rsidRDefault="000F6912" w:rsidP="005154F3">
      <w:pPr>
        <w:tabs>
          <w:tab w:val="left" w:pos="10206"/>
        </w:tabs>
        <w:spacing w:line="276" w:lineRule="auto"/>
        <w:ind w:firstLine="709"/>
        <w:jc w:val="both"/>
        <w:rPr>
          <w:rStyle w:val="ab"/>
          <w:i w:val="0"/>
          <w:sz w:val="28"/>
        </w:rPr>
      </w:pPr>
      <w:r w:rsidRPr="00056DD3">
        <w:rPr>
          <w:rStyle w:val="ab"/>
          <w:b/>
          <w:i w:val="0"/>
          <w:sz w:val="28"/>
        </w:rPr>
        <w:t>Тема 9. Русские народные промыслы. Дымковская игрушка</w:t>
      </w:r>
      <w:r w:rsidR="00E27536" w:rsidRPr="00056DD3">
        <w:rPr>
          <w:rStyle w:val="ab"/>
          <w:b/>
          <w:i w:val="0"/>
          <w:sz w:val="28"/>
        </w:rPr>
        <w:t xml:space="preserve"> (12ч)</w:t>
      </w:r>
      <w:r w:rsidRPr="00056DD3">
        <w:rPr>
          <w:rStyle w:val="ab"/>
          <w:b/>
          <w:i w:val="0"/>
          <w:sz w:val="28"/>
        </w:rPr>
        <w:t xml:space="preserve">. </w:t>
      </w:r>
      <w:r w:rsidR="00CA48C3" w:rsidRPr="00056DD3">
        <w:rPr>
          <w:rStyle w:val="ab"/>
          <w:b/>
          <w:i w:val="0"/>
          <w:sz w:val="28"/>
        </w:rPr>
        <w:t xml:space="preserve"> </w:t>
      </w:r>
      <w:r w:rsidR="00CA48C3" w:rsidRPr="00056DD3">
        <w:rPr>
          <w:rStyle w:val="ab"/>
          <w:i w:val="0"/>
          <w:sz w:val="28"/>
        </w:rPr>
        <w:t>Теория (2)</w:t>
      </w:r>
    </w:p>
    <w:p w:rsidR="00CA48C3" w:rsidRPr="00056DD3" w:rsidRDefault="00CA48C3" w:rsidP="005154F3">
      <w:pPr>
        <w:tabs>
          <w:tab w:val="left" w:pos="10206"/>
        </w:tabs>
        <w:spacing w:line="276" w:lineRule="auto"/>
        <w:ind w:firstLine="709"/>
        <w:jc w:val="both"/>
        <w:rPr>
          <w:rStyle w:val="ab"/>
          <w:i w:val="0"/>
          <w:sz w:val="28"/>
        </w:rPr>
      </w:pPr>
      <w:r w:rsidRPr="00056DD3">
        <w:rPr>
          <w:rStyle w:val="ab"/>
          <w:i w:val="0"/>
          <w:sz w:val="28"/>
        </w:rPr>
        <w:t xml:space="preserve">История возникновения и развития промысла. Материалы и технология изготовления. Теория (2). Типичные сюжеты  и образы  дымковской игрушки: барышня, кавалер,  лошадка, индюк, петушок, барашек  и т.д. Цвета и приемы раскраски. Практика (4) Элементы и цвета дымковской росписи: линии, точки, кружки, воланы. </w:t>
      </w:r>
      <w:r w:rsidR="00E62C21" w:rsidRPr="00056DD3">
        <w:rPr>
          <w:rStyle w:val="ab"/>
          <w:i w:val="0"/>
          <w:sz w:val="28"/>
        </w:rPr>
        <w:t xml:space="preserve">Золочение. Практика (4) Роспись готовой фигуры в дымковской технике. «Барыня».  </w:t>
      </w:r>
    </w:p>
    <w:p w:rsidR="00E62C21" w:rsidRPr="00056DD3" w:rsidRDefault="00E62C21" w:rsidP="005154F3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b/>
          <w:sz w:val="28"/>
        </w:rPr>
        <w:t xml:space="preserve">Тема 10. Экскурсии (6ч). </w:t>
      </w:r>
      <w:r w:rsidRPr="00056DD3">
        <w:rPr>
          <w:sz w:val="28"/>
        </w:rPr>
        <w:t>Теория (6). Экскурсия на выставку осетинских народных промыслов. Экскурсия на выставку кукол.</w:t>
      </w:r>
    </w:p>
    <w:p w:rsidR="00E62C21" w:rsidRPr="00056DD3" w:rsidRDefault="00E62C21" w:rsidP="005154F3">
      <w:pPr>
        <w:spacing w:line="276" w:lineRule="auto"/>
        <w:ind w:firstLine="709"/>
        <w:rPr>
          <w:sz w:val="28"/>
          <w:szCs w:val="28"/>
        </w:rPr>
      </w:pPr>
      <w:r w:rsidRPr="00056DD3">
        <w:rPr>
          <w:b/>
          <w:sz w:val="28"/>
          <w:szCs w:val="28"/>
        </w:rPr>
        <w:t>Тема 11. Итоговые занятия (4ч).</w:t>
      </w:r>
      <w:r w:rsidRPr="00056DD3">
        <w:rPr>
          <w:sz w:val="28"/>
          <w:szCs w:val="28"/>
        </w:rPr>
        <w:t xml:space="preserve"> Теория (4) Подведение итогов I полугодия (1-го года) обучения. Выставка работ, выполненных </w:t>
      </w:r>
      <w:proofErr w:type="gramStart"/>
      <w:r w:rsidRPr="00056DD3">
        <w:rPr>
          <w:sz w:val="28"/>
          <w:szCs w:val="28"/>
        </w:rPr>
        <w:t>обучающимися</w:t>
      </w:r>
      <w:proofErr w:type="gramEnd"/>
      <w:r w:rsidRPr="00056DD3">
        <w:rPr>
          <w:sz w:val="28"/>
          <w:szCs w:val="28"/>
        </w:rPr>
        <w:t xml:space="preserve"> за прошедший период. </w:t>
      </w:r>
      <w:r w:rsidR="0070518B" w:rsidRPr="00056DD3">
        <w:rPr>
          <w:sz w:val="28"/>
          <w:szCs w:val="28"/>
        </w:rPr>
        <w:t>Защита творческих проектов.</w:t>
      </w:r>
      <w:r w:rsidRPr="00056DD3">
        <w:rPr>
          <w:sz w:val="28"/>
          <w:szCs w:val="28"/>
        </w:rPr>
        <w:t xml:space="preserve"> Награждение учащихся за </w:t>
      </w:r>
      <w:r w:rsidRPr="00056DD3">
        <w:rPr>
          <w:sz w:val="28"/>
          <w:szCs w:val="28"/>
        </w:rPr>
        <w:lastRenderedPageBreak/>
        <w:t xml:space="preserve">достигнутые успехи. </w:t>
      </w:r>
    </w:p>
    <w:p w:rsidR="00E62C21" w:rsidRPr="00056DD3" w:rsidRDefault="00E62C21" w:rsidP="005154F3">
      <w:pPr>
        <w:tabs>
          <w:tab w:val="left" w:pos="10206"/>
        </w:tabs>
        <w:spacing w:line="276" w:lineRule="auto"/>
        <w:ind w:firstLine="709"/>
        <w:jc w:val="both"/>
        <w:rPr>
          <w:b/>
          <w:sz w:val="28"/>
        </w:rPr>
      </w:pPr>
    </w:p>
    <w:p w:rsidR="00CF0F8A" w:rsidRPr="00056DD3" w:rsidRDefault="00CF0F8A" w:rsidP="005154F3">
      <w:pPr>
        <w:spacing w:line="276" w:lineRule="auto"/>
        <w:ind w:firstLine="709"/>
        <w:rPr>
          <w:b/>
          <w:sz w:val="28"/>
        </w:rPr>
      </w:pPr>
      <w:r w:rsidRPr="00056DD3">
        <w:rPr>
          <w:b/>
          <w:sz w:val="28"/>
        </w:rPr>
        <w:t>По итогам третьего  года обучения учащийся должен:</w:t>
      </w:r>
    </w:p>
    <w:p w:rsidR="00CF0F8A" w:rsidRPr="00056DD3" w:rsidRDefault="00CF0F8A" w:rsidP="005154F3">
      <w:pPr>
        <w:spacing w:line="276" w:lineRule="auto"/>
        <w:ind w:right="-2" w:firstLine="709"/>
        <w:jc w:val="both"/>
        <w:rPr>
          <w:b/>
          <w:sz w:val="28"/>
          <w:szCs w:val="28"/>
        </w:rPr>
      </w:pPr>
    </w:p>
    <w:p w:rsidR="00CF0F8A" w:rsidRPr="00056DD3" w:rsidRDefault="00CF0F8A" w:rsidP="005154F3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056DD3">
        <w:rPr>
          <w:sz w:val="28"/>
          <w:szCs w:val="28"/>
        </w:rPr>
        <w:t xml:space="preserve">знать правила техники безопасности при работе с инструментами, используемых на занятиях; </w:t>
      </w:r>
      <w:proofErr w:type="gramEnd"/>
    </w:p>
    <w:p w:rsidR="00CF0F8A" w:rsidRPr="00056DD3" w:rsidRDefault="00CF0F8A" w:rsidP="005154F3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знать историю возникновения прикладных ремесел на Руси; </w:t>
      </w:r>
    </w:p>
    <w:p w:rsidR="00CF0F8A" w:rsidRPr="00056DD3" w:rsidRDefault="00CF0F8A" w:rsidP="005154F3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>знать основные базовые формы оригами: двойной квадрат, двойной треугольник, холм, двери;</w:t>
      </w:r>
    </w:p>
    <w:p w:rsidR="00CF0F8A" w:rsidRPr="00056DD3" w:rsidRDefault="00CF0F8A" w:rsidP="005154F3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>основные приемы и виды композиции, технику работы с бумагой, глиной, витражными красками, природным материалом.</w:t>
      </w:r>
    </w:p>
    <w:p w:rsidR="00CF0F8A" w:rsidRPr="00056DD3" w:rsidRDefault="00CF0F8A" w:rsidP="005154F3">
      <w:pPr>
        <w:pStyle w:val="a5"/>
        <w:widowControl/>
        <w:numPr>
          <w:ilvl w:val="0"/>
          <w:numId w:val="29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>составлять композиции из листьев, спичек;</w:t>
      </w:r>
    </w:p>
    <w:p w:rsidR="00CF0F8A" w:rsidRPr="00056DD3" w:rsidRDefault="00CF0F8A" w:rsidP="005154F3">
      <w:pPr>
        <w:pStyle w:val="a5"/>
        <w:widowControl/>
        <w:numPr>
          <w:ilvl w:val="0"/>
          <w:numId w:val="29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работать с глиной, лепить каркасную и бескаркасную фигуры; </w:t>
      </w:r>
    </w:p>
    <w:p w:rsidR="00CF0F8A" w:rsidRPr="00056DD3" w:rsidRDefault="00CF0F8A" w:rsidP="005154F3">
      <w:pPr>
        <w:pStyle w:val="a5"/>
        <w:widowControl/>
        <w:numPr>
          <w:ilvl w:val="0"/>
          <w:numId w:val="29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последовательно читать и выполнять работы по схеме и инструкции; </w:t>
      </w:r>
    </w:p>
    <w:p w:rsidR="00CF0F8A" w:rsidRPr="00056DD3" w:rsidRDefault="00CF0F8A" w:rsidP="005154F3">
      <w:pPr>
        <w:pStyle w:val="a5"/>
        <w:widowControl/>
        <w:numPr>
          <w:ilvl w:val="0"/>
          <w:numId w:val="29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>самостоятельно составлять несложные схемы, эскизы, выстраивать макеты;</w:t>
      </w:r>
    </w:p>
    <w:p w:rsidR="00CF0F8A" w:rsidRPr="00056DD3" w:rsidRDefault="00CF0F8A" w:rsidP="005154F3">
      <w:pPr>
        <w:pStyle w:val="a5"/>
        <w:widowControl/>
        <w:numPr>
          <w:ilvl w:val="0"/>
          <w:numId w:val="29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>складывать из базовых форм фигуры животных, транспорта и цветов;</w:t>
      </w:r>
    </w:p>
    <w:p w:rsidR="00CF0F8A" w:rsidRPr="00056DD3" w:rsidRDefault="00CF0F8A" w:rsidP="005154F3">
      <w:pPr>
        <w:pStyle w:val="a5"/>
        <w:widowControl/>
        <w:numPr>
          <w:ilvl w:val="0"/>
          <w:numId w:val="29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>составлять композиции из цветов и листьев;</w:t>
      </w:r>
    </w:p>
    <w:p w:rsidR="00CF0F8A" w:rsidRPr="00056DD3" w:rsidRDefault="00CF0F8A" w:rsidP="005154F3">
      <w:pPr>
        <w:pStyle w:val="a5"/>
        <w:widowControl/>
        <w:numPr>
          <w:ilvl w:val="0"/>
          <w:numId w:val="29"/>
        </w:numPr>
        <w:autoSpaceDE/>
        <w:autoSpaceDN/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работать в технике </w:t>
      </w:r>
      <w:proofErr w:type="spellStart"/>
      <w:r w:rsidRPr="00056DD3">
        <w:rPr>
          <w:sz w:val="28"/>
          <w:szCs w:val="28"/>
        </w:rPr>
        <w:t>декупаж</w:t>
      </w:r>
      <w:proofErr w:type="spellEnd"/>
      <w:r w:rsidRPr="00056DD3">
        <w:rPr>
          <w:sz w:val="28"/>
          <w:szCs w:val="28"/>
        </w:rPr>
        <w:t xml:space="preserve">, оригами, </w:t>
      </w:r>
      <w:proofErr w:type="spellStart"/>
      <w:r w:rsidRPr="00056DD3">
        <w:rPr>
          <w:sz w:val="28"/>
          <w:szCs w:val="28"/>
        </w:rPr>
        <w:t>айрис-фолдинг</w:t>
      </w:r>
      <w:proofErr w:type="spellEnd"/>
      <w:r w:rsidRPr="00056DD3">
        <w:rPr>
          <w:sz w:val="28"/>
          <w:szCs w:val="28"/>
        </w:rPr>
        <w:t xml:space="preserve">, папье-маше и др. </w:t>
      </w:r>
    </w:p>
    <w:p w:rsidR="00F677C3" w:rsidRPr="00056DD3" w:rsidRDefault="00F677C3" w:rsidP="005154F3">
      <w:pPr>
        <w:widowControl/>
        <w:autoSpaceDE/>
        <w:autoSpaceDN/>
        <w:spacing w:line="276" w:lineRule="auto"/>
        <w:ind w:right="-2" w:firstLine="709"/>
        <w:rPr>
          <w:b/>
          <w:sz w:val="28"/>
        </w:rPr>
      </w:pPr>
      <w:r w:rsidRPr="00056DD3">
        <w:rPr>
          <w:b/>
          <w:sz w:val="28"/>
        </w:rPr>
        <w:br w:type="page"/>
      </w:r>
    </w:p>
    <w:p w:rsidR="00F677C3" w:rsidRPr="00056DD3" w:rsidRDefault="00F677C3" w:rsidP="006E5E95">
      <w:pPr>
        <w:pStyle w:val="ac"/>
        <w:spacing w:before="0" w:beforeAutospacing="0" w:after="0" w:afterAutospacing="0"/>
        <w:ind w:firstLine="709"/>
        <w:jc w:val="center"/>
        <w:rPr>
          <w:rStyle w:val="ad"/>
          <w:sz w:val="28"/>
          <w:szCs w:val="28"/>
        </w:rPr>
      </w:pPr>
      <w:r w:rsidRPr="00056DD3">
        <w:rPr>
          <w:rStyle w:val="ad"/>
          <w:sz w:val="28"/>
          <w:szCs w:val="28"/>
        </w:rPr>
        <w:lastRenderedPageBreak/>
        <w:t>Методическое обеспечение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Дополнительная общеобразовательная программа </w:t>
      </w:r>
      <w:r w:rsidR="00056DD3">
        <w:rPr>
          <w:sz w:val="28"/>
          <w:szCs w:val="28"/>
        </w:rPr>
        <w:t>«Фантазия»</w:t>
      </w:r>
      <w:r w:rsidRPr="00056DD3">
        <w:rPr>
          <w:sz w:val="28"/>
          <w:szCs w:val="28"/>
        </w:rPr>
        <w:t xml:space="preserve"> предусматривает вариативность использования некоторых педагогических технологий: 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• </w:t>
      </w:r>
      <w:proofErr w:type="gramStart"/>
      <w:r w:rsidRPr="00056DD3">
        <w:rPr>
          <w:sz w:val="28"/>
          <w:szCs w:val="28"/>
        </w:rPr>
        <w:t>традиционных</w:t>
      </w:r>
      <w:proofErr w:type="gramEnd"/>
      <w:r w:rsidRPr="00056DD3">
        <w:rPr>
          <w:sz w:val="28"/>
          <w:szCs w:val="28"/>
        </w:rPr>
        <w:t xml:space="preserve"> (технология личностно-ориентированного и развивающего обучения, коллективного творчества и др.);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• </w:t>
      </w:r>
      <w:proofErr w:type="gramStart"/>
      <w:r w:rsidRPr="00056DD3">
        <w:rPr>
          <w:sz w:val="28"/>
          <w:szCs w:val="28"/>
        </w:rPr>
        <w:t>современных</w:t>
      </w:r>
      <w:proofErr w:type="gramEnd"/>
      <w:r w:rsidRPr="00056DD3">
        <w:rPr>
          <w:sz w:val="28"/>
          <w:szCs w:val="28"/>
        </w:rPr>
        <w:t xml:space="preserve"> (мозговой штурм, педагогическая мастерская).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таблица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rStyle w:val="ab"/>
          <w:sz w:val="28"/>
          <w:szCs w:val="28"/>
        </w:rPr>
        <w:t xml:space="preserve">Педагогические технологии, используемые на занятиях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851"/>
        <w:gridCol w:w="3248"/>
        <w:gridCol w:w="3866"/>
      </w:tblGrid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Технология, метод, прием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Образовательные события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Результат</w:t>
            </w:r>
          </w:p>
        </w:tc>
      </w:tr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rStyle w:val="ab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rStyle w:val="ab"/>
                <w:sz w:val="28"/>
                <w:szCs w:val="28"/>
              </w:rPr>
              <w:t>3</w:t>
            </w:r>
          </w:p>
        </w:tc>
      </w:tr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Технология личностно-ориентированного обучения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Участие в городских конкурсах и выставках, культурно-массовых мероприятиях Центра «Истоки»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Способность выразить свои мысли и идеи в изделии, способность доводить начатое дело до конца, способность реализовать себя в творчестве</w:t>
            </w:r>
          </w:p>
        </w:tc>
      </w:tr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056DD3">
              <w:rPr>
                <w:sz w:val="28"/>
                <w:szCs w:val="28"/>
              </w:rPr>
              <w:t>Здоровьесбере-гающие</w:t>
            </w:r>
            <w:proofErr w:type="spellEnd"/>
            <w:r w:rsidRPr="00056DD3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 xml:space="preserve">Проведение физкультминуток и </w:t>
            </w:r>
            <w:proofErr w:type="spellStart"/>
            <w:r w:rsidRPr="00056DD3">
              <w:rPr>
                <w:sz w:val="28"/>
                <w:szCs w:val="28"/>
              </w:rPr>
              <w:t>релаксирующих</w:t>
            </w:r>
            <w:proofErr w:type="spellEnd"/>
            <w:r w:rsidRPr="00056DD3">
              <w:rPr>
                <w:sz w:val="28"/>
                <w:szCs w:val="28"/>
              </w:rPr>
              <w:t xml:space="preserve"> пауз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Способность управлять своим самочувствием и заботиться о своем здоровье</w:t>
            </w:r>
          </w:p>
        </w:tc>
      </w:tr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Разработка образа, макета будущего изделия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Способность творить, создавать нечто принципиально новое, не копируя кого-либо</w:t>
            </w:r>
          </w:p>
        </w:tc>
      </w:tr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Технология коллективного творчества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Обучение и общение в группе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Способность работать в группе, научиться видеть и уважать свой труд и труд своих сверстников, давать адекватную оценку и самооценку своей деятельности и деятельности других</w:t>
            </w:r>
          </w:p>
        </w:tc>
      </w:tr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Проектная технология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Разработка эскизов, макетов изделий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Способность разрабатывать эскизы и макеты</w:t>
            </w:r>
          </w:p>
        </w:tc>
      </w:tr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lastRenderedPageBreak/>
              <w:t>Технология развивающего обучения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Развитие фантазии, воображения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Способность воплощать свои фантазии и идеи в изделии</w:t>
            </w:r>
          </w:p>
        </w:tc>
      </w:tr>
      <w:tr w:rsidR="00F677C3" w:rsidRPr="00056DD3" w:rsidTr="000D1631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Самостоятельный поиск знаний, открытие чего-то нового</w:t>
            </w:r>
          </w:p>
        </w:tc>
        <w:tc>
          <w:tcPr>
            <w:tcW w:w="0" w:type="auto"/>
            <w:shd w:val="clear" w:color="auto" w:fill="auto"/>
            <w:hideMark/>
          </w:tcPr>
          <w:p w:rsidR="00F677C3" w:rsidRPr="00056DD3" w:rsidRDefault="00F677C3" w:rsidP="005154F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56DD3">
              <w:rPr>
                <w:sz w:val="28"/>
                <w:szCs w:val="28"/>
              </w:rPr>
              <w:t>Способность работать самостоятельно и творчески</w:t>
            </w:r>
          </w:p>
        </w:tc>
      </w:tr>
    </w:tbl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rStyle w:val="ab"/>
          <w:b/>
          <w:bCs/>
          <w:sz w:val="28"/>
          <w:szCs w:val="28"/>
        </w:rPr>
        <w:t>Принципы организации образовательного процесса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          За основу реализации программы взят личностно-ориентированный подход, в центре внимания которого стоит личность ребенка, стремящаяся к реализации своих творческих возможностей и удовлетворению своих познавательных запросов. Принципы организации образовательного процесса нацелены на поиск новых творческих ориентиров и предусматривают: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самостоятельность учащихся;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развивающий характер обучения;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интеграцию и вариативность в применении различных областей знаний.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Дополнительная общеобразовательная программа опирается на следующие </w:t>
      </w:r>
      <w:r w:rsidRPr="00056DD3">
        <w:rPr>
          <w:rStyle w:val="ab"/>
          <w:sz w:val="28"/>
          <w:szCs w:val="28"/>
        </w:rPr>
        <w:t>педагогические принципы: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принцип доступности обучения — учет возрастных и индивидуальных особенностей;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• принцип поэтапного углубления знаний — усложнение учебного материала от простого к </w:t>
      </w:r>
      <w:proofErr w:type="gramStart"/>
      <w:r w:rsidRPr="00056DD3">
        <w:rPr>
          <w:sz w:val="28"/>
          <w:szCs w:val="28"/>
        </w:rPr>
        <w:t>сложному</w:t>
      </w:r>
      <w:proofErr w:type="gramEnd"/>
      <w:r w:rsidRPr="00056DD3">
        <w:rPr>
          <w:sz w:val="28"/>
          <w:szCs w:val="28"/>
        </w:rPr>
        <w:t xml:space="preserve"> при условии выполнения учащимся предыдущих заданий;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принцип комплексного развития — взаимосвязь и взаимопроникновение разделов (блоков) программы;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принцип совместного творческого поиска в педагогической деятельности;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принцип личностной оценки каждого учащегося без сравнения с другими детьми, помогающий им почувствовать свою неповторимость и значимость для группы.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rStyle w:val="ab"/>
          <w:sz w:val="28"/>
          <w:szCs w:val="28"/>
        </w:rPr>
        <w:t>Основными формами</w:t>
      </w:r>
      <w:r w:rsidRPr="00056DD3">
        <w:rPr>
          <w:sz w:val="28"/>
          <w:szCs w:val="28"/>
        </w:rPr>
        <w:t xml:space="preserve"> организации образовательного процесса являются: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• </w:t>
      </w:r>
      <w:r w:rsidRPr="00056DD3">
        <w:rPr>
          <w:i/>
          <w:sz w:val="28"/>
          <w:szCs w:val="28"/>
        </w:rPr>
        <w:t>Групповая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Ориентирует учащихся на создание «творческих пар», которые выполняют более сложные работы. Групповая форма позволяет ощутить помощь со стороны друг друга, учитывает возможности каждого, ориентирована на скорость и качество работы. Групповая форма организации деятельности в конечном итоге приводит к разделению труда в «творческой паре», имитируя пооперационную работу любой ремесленной мастерской. Здесь оттачиваются и совершенствуются уже конкретные профессиональные </w:t>
      </w:r>
      <w:r w:rsidRPr="00056DD3">
        <w:rPr>
          <w:sz w:val="28"/>
          <w:szCs w:val="28"/>
        </w:rPr>
        <w:lastRenderedPageBreak/>
        <w:t>приемы, которые первоначально у учащихся получались быстрее и качественнее.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• </w:t>
      </w:r>
      <w:r w:rsidRPr="00056DD3">
        <w:rPr>
          <w:i/>
          <w:sz w:val="28"/>
          <w:szCs w:val="28"/>
        </w:rPr>
        <w:t>Фронтальная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Предполагает подачу учебного материала всему коллективу учащихся детей через беседу. Фронтальная форма способна создать коллектив единомышленников, способных воспринимать информацию и работать творчески вместе.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• </w:t>
      </w:r>
      <w:r w:rsidRPr="00056DD3">
        <w:rPr>
          <w:i/>
          <w:sz w:val="28"/>
          <w:szCs w:val="28"/>
        </w:rPr>
        <w:t>Индивидуальная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          Предполагает самостоятельную работу учащихся, оказание помощи и консультации каждому из них со стороны педагога. Это позволяет, не уменьшая активности ребенка, содействовать выработке стремления и навыков самостоятельного творчества по принципу «не подражай, а твори». Индивидуальная форма формирует и оттачивает личностные качества учащегося, а именно: трудолюбие, усидчивость, аккуратность, точность и четкость исполнения. Данная организационная форма позволяет готовить учащихся к участию в выставках и конкурсах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Дополнительная образовательная программа реализуется через следующие </w:t>
      </w:r>
      <w:r w:rsidRPr="00056DD3">
        <w:rPr>
          <w:rStyle w:val="ab"/>
          <w:sz w:val="28"/>
          <w:szCs w:val="28"/>
        </w:rPr>
        <w:t>формы занятий</w:t>
      </w:r>
      <w:r w:rsidRPr="00056DD3">
        <w:rPr>
          <w:sz w:val="28"/>
          <w:szCs w:val="28"/>
        </w:rPr>
        <w:t>: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традиционное занятие по алгоритму: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вступление,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объяснение темы,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практическая часть,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подведение итогов;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занятие-экскурсия: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на выставку — с познавательной целью (изучение творческих достижений сверстников),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в парк — с практической целью (сбор природных материалов);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беседа-презентация по алгоритму: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вступление,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объяснение темы,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наглядная демонстрация,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обсуждение,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подведение итогов;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итоговое занятие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игра-тестирование — форма психолого-педагогического мониторинга образовательных результатов обучающихся;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— мастер-класс — проведение открытого занятия для родителей в формате практической деятельности обучающихся.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lastRenderedPageBreak/>
        <w:t xml:space="preserve">В процессе реализации дополнительной образовательной программы используются </w:t>
      </w:r>
      <w:r w:rsidRPr="00056DD3">
        <w:rPr>
          <w:rStyle w:val="ab"/>
          <w:sz w:val="28"/>
          <w:szCs w:val="28"/>
        </w:rPr>
        <w:t>следующие методы: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наглядные методы — иллюстративные, демонстрационные методы с применением компьютерных презентаций и видеофильмов;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• игровые методы — ролевые игры и игровые тренинги на </w:t>
      </w:r>
      <w:proofErr w:type="gramStart"/>
      <w:r w:rsidRPr="00056DD3">
        <w:rPr>
          <w:sz w:val="28"/>
          <w:szCs w:val="28"/>
        </w:rPr>
        <w:t>взаимопонимание</w:t>
      </w:r>
      <w:proofErr w:type="gramEnd"/>
      <w:r w:rsidRPr="00056DD3">
        <w:rPr>
          <w:sz w:val="28"/>
          <w:szCs w:val="28"/>
        </w:rPr>
        <w:t xml:space="preserve"> и групповое взаимодействие;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диагностические методы — тестирование личностных качеств и образовательных результатов на стадиях первичного, промежуточного и итогового контроля;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проектные методы — эскизное проектирование на стадии создания макета изделия, поделки;</w:t>
      </w: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словесные методы — рассказ при объяснении нового материала, консультация при выполнении конкретного приема выполнения поделки.</w:t>
      </w:r>
    </w:p>
    <w:p w:rsidR="00AB399E" w:rsidRPr="00056DD3" w:rsidRDefault="00AB399E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677C3" w:rsidRPr="00056DD3" w:rsidRDefault="00F677C3" w:rsidP="005154F3">
      <w:pPr>
        <w:pStyle w:val="ac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56DD3">
        <w:rPr>
          <w:rStyle w:val="ab"/>
          <w:b/>
          <w:sz w:val="28"/>
          <w:szCs w:val="28"/>
        </w:rPr>
        <w:t>Материально-техническое обеспечение</w:t>
      </w:r>
      <w:r w:rsidRPr="00056DD3">
        <w:rPr>
          <w:sz w:val="28"/>
          <w:szCs w:val="28"/>
        </w:rPr>
        <w:t xml:space="preserve"> дополнительной образовательной программы связано с наличием следующих средств, предметов, инструментов:</w:t>
      </w:r>
    </w:p>
    <w:p w:rsidR="00F677C3" w:rsidRDefault="00F677C3" w:rsidP="005154F3">
      <w:pPr>
        <w:spacing w:line="276" w:lineRule="auto"/>
        <w:ind w:firstLine="709"/>
        <w:outlineLvl w:val="1"/>
        <w:rPr>
          <w:b/>
          <w:bCs/>
          <w:color w:val="000000"/>
          <w:sz w:val="28"/>
          <w:szCs w:val="28"/>
        </w:rPr>
      </w:pPr>
      <w:r w:rsidRPr="00056DD3">
        <w:rPr>
          <w:b/>
          <w:bCs/>
          <w:color w:val="000000"/>
          <w:sz w:val="28"/>
          <w:szCs w:val="28"/>
        </w:rPr>
        <w:t>Для преподавателя:</w:t>
      </w:r>
    </w:p>
    <w:p w:rsidR="0031735F" w:rsidRPr="00056DD3" w:rsidRDefault="0031735F" w:rsidP="0031735F">
      <w:pPr>
        <w:widowControl/>
        <w:numPr>
          <w:ilvl w:val="0"/>
          <w:numId w:val="31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Учебные столы и стулья;</w:t>
      </w:r>
    </w:p>
    <w:p w:rsidR="0031735F" w:rsidRPr="00056DD3" w:rsidRDefault="0031735F" w:rsidP="0031735F">
      <w:pPr>
        <w:widowControl/>
        <w:numPr>
          <w:ilvl w:val="0"/>
          <w:numId w:val="31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Выставочные стенды;</w:t>
      </w:r>
    </w:p>
    <w:p w:rsidR="0031735F" w:rsidRPr="00056DD3" w:rsidRDefault="0031735F" w:rsidP="0031735F">
      <w:pPr>
        <w:widowControl/>
        <w:numPr>
          <w:ilvl w:val="0"/>
          <w:numId w:val="31"/>
        </w:numPr>
        <w:autoSpaceDE/>
        <w:autoSpaceDN/>
        <w:spacing w:line="276" w:lineRule="auto"/>
        <w:ind w:left="0" w:right="-5201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Схемы складывания изделий;</w:t>
      </w:r>
    </w:p>
    <w:p w:rsidR="0031735F" w:rsidRPr="00056DD3" w:rsidRDefault="0031735F" w:rsidP="0031735F">
      <w:pPr>
        <w:widowControl/>
        <w:numPr>
          <w:ilvl w:val="0"/>
          <w:numId w:val="31"/>
        </w:numPr>
        <w:autoSpaceDE/>
        <w:autoSpaceDN/>
        <w:spacing w:line="276" w:lineRule="auto"/>
        <w:ind w:left="0" w:right="-5201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Журналы и книги по работе;</w:t>
      </w:r>
    </w:p>
    <w:p w:rsidR="0031735F" w:rsidRPr="00056DD3" w:rsidRDefault="0031735F" w:rsidP="0031735F">
      <w:pPr>
        <w:widowControl/>
        <w:numPr>
          <w:ilvl w:val="0"/>
          <w:numId w:val="31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Альбом для лучших работ;</w:t>
      </w:r>
    </w:p>
    <w:p w:rsidR="0031735F" w:rsidRPr="0031735F" w:rsidRDefault="0031735F" w:rsidP="0031735F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outlineLvl w:val="1"/>
        <w:rPr>
          <w:b/>
          <w:bCs/>
          <w:color w:val="000000"/>
          <w:sz w:val="28"/>
          <w:szCs w:val="28"/>
        </w:rPr>
      </w:pPr>
      <w:r w:rsidRPr="0031735F">
        <w:rPr>
          <w:color w:val="000000"/>
          <w:sz w:val="28"/>
          <w:szCs w:val="28"/>
        </w:rPr>
        <w:t>Конверты для незаконченных работ;</w:t>
      </w:r>
    </w:p>
    <w:p w:rsidR="0031735F" w:rsidRPr="0031735F" w:rsidRDefault="0031735F" w:rsidP="0031735F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outlineLvl w:val="1"/>
        <w:rPr>
          <w:b/>
          <w:bCs/>
          <w:color w:val="000000"/>
          <w:sz w:val="28"/>
          <w:szCs w:val="28"/>
        </w:rPr>
      </w:pPr>
      <w:r w:rsidRPr="0031735F">
        <w:rPr>
          <w:color w:val="000000"/>
          <w:sz w:val="28"/>
          <w:szCs w:val="28"/>
        </w:rPr>
        <w:t>Коробки для обрезков бумаги;</w:t>
      </w:r>
    </w:p>
    <w:p w:rsidR="0031735F" w:rsidRPr="00056DD3" w:rsidRDefault="0031735F" w:rsidP="005154F3">
      <w:pPr>
        <w:spacing w:line="276" w:lineRule="auto"/>
        <w:ind w:firstLine="709"/>
        <w:outlineLvl w:val="1"/>
        <w:rPr>
          <w:b/>
          <w:bCs/>
          <w:color w:val="000000"/>
          <w:sz w:val="28"/>
          <w:szCs w:val="28"/>
        </w:rPr>
      </w:pPr>
    </w:p>
    <w:p w:rsidR="00F677C3" w:rsidRPr="00056DD3" w:rsidRDefault="00F677C3" w:rsidP="005154F3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056DD3">
        <w:rPr>
          <w:b/>
          <w:bCs/>
          <w:sz w:val="28"/>
          <w:szCs w:val="28"/>
        </w:rPr>
        <w:t>Для учащихся: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Ластик, простые и цветные карандаши, фломастеры;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Флористический материал, гербарий, семена;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Леска, бисер, бусины, тонкая проволока;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Трафареты, шаблоны.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Ножницы, резаки;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Клей ПВА, кисточки для клея, клеевой пистолет;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Бумажные, влажные салфетки;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Цветной картон, белая  и цветная бумага;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Цветная бумага плотная, двухсторонняя цветная бумага: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Кусочки кожи, ткани;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Глина, пластилин;</w:t>
      </w:r>
    </w:p>
    <w:p w:rsidR="00F677C3" w:rsidRPr="00056DD3" w:rsidRDefault="00F677C3" w:rsidP="005154F3">
      <w:pPr>
        <w:widowControl/>
        <w:numPr>
          <w:ilvl w:val="0"/>
          <w:numId w:val="32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 xml:space="preserve">Гуашь, витражные краски. </w:t>
      </w:r>
    </w:p>
    <w:p w:rsidR="00AB399E" w:rsidRPr="00056DD3" w:rsidRDefault="00AB399E" w:rsidP="005154F3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6DD3">
        <w:rPr>
          <w:rStyle w:val="ab"/>
          <w:b/>
          <w:sz w:val="28"/>
          <w:szCs w:val="28"/>
        </w:rPr>
        <w:lastRenderedPageBreak/>
        <w:t>Дидактическое обеспечение</w:t>
      </w:r>
      <w:r w:rsidRPr="00056DD3">
        <w:rPr>
          <w:sz w:val="28"/>
          <w:szCs w:val="28"/>
        </w:rPr>
        <w:t xml:space="preserve"> дополнительной образовательной программы располагает широким набором материалов и включает:</w:t>
      </w:r>
    </w:p>
    <w:p w:rsidR="00AB399E" w:rsidRPr="00056DD3" w:rsidRDefault="00AB399E" w:rsidP="005154F3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видео- и фотоматериалы по разделам занятий;</w:t>
      </w:r>
    </w:p>
    <w:p w:rsidR="00AB399E" w:rsidRPr="00056DD3" w:rsidRDefault="00AB399E" w:rsidP="005154F3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• литературу для </w:t>
      </w:r>
      <w:proofErr w:type="gramStart"/>
      <w:r w:rsidRPr="00056DD3">
        <w:rPr>
          <w:sz w:val="28"/>
          <w:szCs w:val="28"/>
        </w:rPr>
        <w:t>обучающихся</w:t>
      </w:r>
      <w:proofErr w:type="gramEnd"/>
      <w:r w:rsidRPr="00056DD3">
        <w:rPr>
          <w:sz w:val="28"/>
          <w:szCs w:val="28"/>
        </w:rPr>
        <w:t xml:space="preserve"> по декоративно-прикладному творчеству (журналы, учебные пособия, книги и др.);</w:t>
      </w:r>
    </w:p>
    <w:p w:rsidR="00AB399E" w:rsidRPr="00056DD3" w:rsidRDefault="00AB399E" w:rsidP="005154F3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литературу для родителей по декоративно-прикладному творчеству и по воспитанию творческой одаренности у детей;</w:t>
      </w:r>
    </w:p>
    <w:p w:rsidR="00AB399E" w:rsidRPr="00056DD3" w:rsidRDefault="00AB399E" w:rsidP="005154F3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• методическую копилку игр (для физкультминуток и на сплочение детского коллектива);</w:t>
      </w:r>
    </w:p>
    <w:p w:rsidR="00AB399E" w:rsidRPr="00056DD3" w:rsidRDefault="00AB399E" w:rsidP="005154F3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056DD3">
        <w:rPr>
          <w:sz w:val="28"/>
          <w:szCs w:val="28"/>
        </w:rPr>
        <w:t>• иллюстративный материал по разделам программы (ксерокопии, рисунки, таблицы, тематические альбомы и др.).</w:t>
      </w:r>
      <w:r w:rsidRPr="00056DD3">
        <w:rPr>
          <w:sz w:val="28"/>
          <w:szCs w:val="28"/>
        </w:rPr>
        <w:br/>
      </w:r>
      <w:r w:rsidRPr="00056DD3">
        <w:rPr>
          <w:i/>
          <w:iCs/>
          <w:sz w:val="28"/>
          <w:szCs w:val="28"/>
        </w:rPr>
        <w:t>Дидактические материалы:</w:t>
      </w:r>
      <w:r w:rsidRPr="00056DD3">
        <w:rPr>
          <w:sz w:val="28"/>
          <w:szCs w:val="28"/>
        </w:rPr>
        <w:br/>
        <w:t>- Инструкционные карты и схемы базовых форм оригами;</w:t>
      </w:r>
    </w:p>
    <w:p w:rsidR="00AB399E" w:rsidRPr="00056DD3" w:rsidRDefault="00AB399E" w:rsidP="005154F3">
      <w:pPr>
        <w:pStyle w:val="a5"/>
        <w:numPr>
          <w:ilvl w:val="0"/>
          <w:numId w:val="3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- Схемы для выполнения работ из бисера, природного и бросового материала;</w:t>
      </w:r>
      <w:r w:rsidRPr="00056DD3">
        <w:rPr>
          <w:color w:val="000000"/>
          <w:sz w:val="28"/>
          <w:szCs w:val="28"/>
        </w:rPr>
        <w:br/>
        <w:t>- Инструкционные карты сборки изделий для 1,2 и 3года обучения.</w:t>
      </w:r>
      <w:r w:rsidRPr="00056DD3">
        <w:rPr>
          <w:color w:val="000000"/>
          <w:sz w:val="28"/>
          <w:szCs w:val="28"/>
        </w:rPr>
        <w:br/>
        <w:t xml:space="preserve">- Схемы создания изделий оригами для 2 и 3года обучения. </w:t>
      </w:r>
    </w:p>
    <w:p w:rsidR="00AB399E" w:rsidRPr="00056DD3" w:rsidRDefault="00AB399E" w:rsidP="005154F3">
      <w:pPr>
        <w:pStyle w:val="a5"/>
        <w:numPr>
          <w:ilvl w:val="0"/>
          <w:numId w:val="3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- Образцы изделий.</w:t>
      </w:r>
    </w:p>
    <w:p w:rsidR="00AB399E" w:rsidRPr="00056DD3" w:rsidRDefault="00AB399E" w:rsidP="005154F3">
      <w:pPr>
        <w:pStyle w:val="a5"/>
        <w:numPr>
          <w:ilvl w:val="0"/>
          <w:numId w:val="3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056DD3">
        <w:rPr>
          <w:color w:val="000000"/>
          <w:sz w:val="28"/>
          <w:szCs w:val="28"/>
        </w:rPr>
        <w:t>- Шаблоны для выполнения аппликаций, силуэтного вырезания.</w:t>
      </w:r>
      <w:r w:rsidRPr="00056DD3">
        <w:rPr>
          <w:color w:val="000000"/>
          <w:sz w:val="28"/>
          <w:szCs w:val="28"/>
        </w:rPr>
        <w:br/>
        <w:t xml:space="preserve">- Альбом лучших работ детей. </w:t>
      </w:r>
      <w:r w:rsidRPr="00056DD3">
        <w:rPr>
          <w:color w:val="000000"/>
          <w:sz w:val="28"/>
          <w:szCs w:val="28"/>
        </w:rPr>
        <w:br/>
        <w:t>- Таблица рекомендуемых цветовых сочетаний.</w:t>
      </w:r>
      <w:r w:rsidRPr="00056DD3">
        <w:rPr>
          <w:color w:val="000000"/>
          <w:sz w:val="28"/>
          <w:szCs w:val="28"/>
        </w:rPr>
        <w:br/>
      </w:r>
      <w:r w:rsidRPr="00056DD3">
        <w:rPr>
          <w:iCs/>
          <w:color w:val="000000"/>
          <w:sz w:val="28"/>
          <w:szCs w:val="28"/>
        </w:rPr>
        <w:t xml:space="preserve">- Лекала для изготовления работ из кожи. </w:t>
      </w:r>
      <w:r w:rsidRPr="00056DD3">
        <w:rPr>
          <w:color w:val="000000"/>
          <w:sz w:val="28"/>
          <w:szCs w:val="28"/>
        </w:rPr>
        <w:br/>
        <w:t>- Разработка методики психолого-педагогической диагностики личности учащихся. Составление диагностической карты «Оценка результатов освоения программы».</w:t>
      </w:r>
    </w:p>
    <w:p w:rsidR="00CF0F8A" w:rsidRPr="00056DD3" w:rsidRDefault="00F677C3" w:rsidP="005154F3">
      <w:pPr>
        <w:tabs>
          <w:tab w:val="left" w:pos="10206"/>
        </w:tabs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>По прохождению программы проводиться диагностика уровня усвоения знаний умений и навыков в соответствие с предполагаемым результатом.</w:t>
      </w:r>
    </w:p>
    <w:p w:rsidR="00F677C3" w:rsidRPr="00056DD3" w:rsidRDefault="00F677C3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sz w:val="28"/>
          <w:szCs w:val="28"/>
        </w:rPr>
        <w:t xml:space="preserve">Предлагаются следующие уровни усвоение программы: </w:t>
      </w:r>
    </w:p>
    <w:p w:rsidR="00F677C3" w:rsidRPr="00056DD3" w:rsidRDefault="00F677C3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i/>
          <w:sz w:val="28"/>
          <w:szCs w:val="28"/>
        </w:rPr>
        <w:t>Базовый уровень</w:t>
      </w:r>
      <w:r w:rsidRPr="00056DD3">
        <w:rPr>
          <w:sz w:val="28"/>
          <w:szCs w:val="28"/>
        </w:rPr>
        <w:t xml:space="preserve"> – учащийся стабильно занимается, выполняет общеобразовательную программу.</w:t>
      </w:r>
    </w:p>
    <w:p w:rsidR="00F677C3" w:rsidRPr="00056DD3" w:rsidRDefault="00F677C3" w:rsidP="005154F3">
      <w:pPr>
        <w:spacing w:line="276" w:lineRule="auto"/>
        <w:ind w:firstLine="709"/>
        <w:jc w:val="both"/>
        <w:rPr>
          <w:sz w:val="28"/>
          <w:szCs w:val="28"/>
        </w:rPr>
      </w:pPr>
      <w:r w:rsidRPr="00056DD3">
        <w:rPr>
          <w:i/>
          <w:sz w:val="28"/>
          <w:szCs w:val="28"/>
        </w:rPr>
        <w:t>Повышенный уровень</w:t>
      </w:r>
      <w:r w:rsidRPr="00056DD3">
        <w:rPr>
          <w:sz w:val="28"/>
          <w:szCs w:val="28"/>
        </w:rPr>
        <w:t xml:space="preserve"> – учащийся проявляет устойчивый интерес к занятиям, принимает участие в конкурсах районного и городского уровня.</w:t>
      </w:r>
    </w:p>
    <w:p w:rsidR="00F677C3" w:rsidRPr="00056DD3" w:rsidRDefault="00F677C3" w:rsidP="00AC7ABD">
      <w:pPr>
        <w:spacing w:line="276" w:lineRule="auto"/>
        <w:ind w:firstLine="709"/>
        <w:jc w:val="both"/>
        <w:rPr>
          <w:b/>
          <w:sz w:val="28"/>
        </w:rPr>
      </w:pPr>
      <w:r w:rsidRPr="00056DD3">
        <w:rPr>
          <w:i/>
          <w:sz w:val="28"/>
          <w:szCs w:val="28"/>
        </w:rPr>
        <w:t>Творческий уровень</w:t>
      </w:r>
      <w:r w:rsidRPr="00056DD3">
        <w:rPr>
          <w:sz w:val="28"/>
          <w:szCs w:val="28"/>
        </w:rPr>
        <w:t xml:space="preserve"> – проявляет ярко выраженные способности к изучаемому профилю деятельности, занимает призовые места в конкурсах, выставках разного уровня. </w:t>
      </w:r>
      <w:r w:rsidRPr="00056DD3">
        <w:rPr>
          <w:b/>
          <w:sz w:val="28"/>
        </w:rPr>
        <w:br w:type="page"/>
      </w:r>
    </w:p>
    <w:p w:rsidR="00F677C3" w:rsidRPr="00056DD3" w:rsidRDefault="00F677C3" w:rsidP="006E5E95">
      <w:pPr>
        <w:ind w:firstLine="709"/>
        <w:jc w:val="both"/>
        <w:rPr>
          <w:b/>
          <w:color w:val="000000"/>
          <w:sz w:val="28"/>
          <w:szCs w:val="28"/>
        </w:rPr>
      </w:pPr>
      <w:r w:rsidRPr="00056DD3">
        <w:rPr>
          <w:b/>
          <w:color w:val="000000"/>
          <w:sz w:val="28"/>
          <w:szCs w:val="28"/>
        </w:rPr>
        <w:lastRenderedPageBreak/>
        <w:t>Список используемой литературы: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>Агапова И. А., Давыдова М. А. 200 лучших игрушек из бумаги и карт</w:t>
      </w:r>
      <w:r w:rsidR="00513076" w:rsidRPr="00056DD3">
        <w:rPr>
          <w:bCs/>
          <w:sz w:val="28"/>
          <w:szCs w:val="28"/>
        </w:rPr>
        <w:t>она. – М.: ОООИКТЦ «Лада», 2009</w:t>
      </w:r>
      <w:r w:rsidRPr="00056DD3">
        <w:rPr>
          <w:bCs/>
          <w:sz w:val="28"/>
          <w:szCs w:val="28"/>
        </w:rPr>
        <w:t>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Агапова И. А., Давыдова М. А. Поделки из бумаги: оригами и другие игрушки из бумаги и картона. </w:t>
      </w:r>
      <w:r w:rsidR="00513076" w:rsidRPr="00056DD3">
        <w:rPr>
          <w:bCs/>
          <w:sz w:val="28"/>
          <w:szCs w:val="28"/>
        </w:rPr>
        <w:t xml:space="preserve"> - М.: ООО «ИКЦТ «ЛАДА», 2009</w:t>
      </w:r>
      <w:r w:rsidRPr="00056DD3">
        <w:rPr>
          <w:bCs/>
          <w:sz w:val="28"/>
          <w:szCs w:val="28"/>
        </w:rPr>
        <w:t>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Антипова М.А. Соленое тесто. Необычные поделки и украшения. – </w:t>
      </w:r>
      <w:r w:rsidR="00513076" w:rsidRPr="00056DD3">
        <w:rPr>
          <w:bCs/>
          <w:sz w:val="28"/>
          <w:szCs w:val="28"/>
        </w:rPr>
        <w:t xml:space="preserve">М.: </w:t>
      </w:r>
      <w:r w:rsidRPr="00056DD3">
        <w:rPr>
          <w:bCs/>
          <w:sz w:val="28"/>
          <w:szCs w:val="28"/>
        </w:rPr>
        <w:t>ИД «</w:t>
      </w:r>
      <w:proofErr w:type="spellStart"/>
      <w:r w:rsidRPr="00056DD3">
        <w:rPr>
          <w:bCs/>
          <w:sz w:val="28"/>
          <w:szCs w:val="28"/>
        </w:rPr>
        <w:t>Влад</w:t>
      </w:r>
      <w:r w:rsidR="00513076" w:rsidRPr="00056DD3">
        <w:rPr>
          <w:bCs/>
          <w:sz w:val="28"/>
          <w:szCs w:val="28"/>
        </w:rPr>
        <w:t>о</w:t>
      </w:r>
      <w:r w:rsidRPr="00056DD3">
        <w:rPr>
          <w:bCs/>
          <w:sz w:val="28"/>
          <w:szCs w:val="28"/>
        </w:rPr>
        <w:t>с</w:t>
      </w:r>
      <w:proofErr w:type="spellEnd"/>
      <w:r w:rsidRPr="00056DD3">
        <w:rPr>
          <w:bCs/>
          <w:sz w:val="28"/>
          <w:szCs w:val="28"/>
        </w:rPr>
        <w:t>», 2009.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>Броди В</w:t>
      </w:r>
      <w:r w:rsidR="00513076" w:rsidRPr="00056DD3">
        <w:rPr>
          <w:bCs/>
          <w:sz w:val="28"/>
          <w:szCs w:val="28"/>
        </w:rPr>
        <w:t xml:space="preserve">. </w:t>
      </w:r>
      <w:proofErr w:type="gramStart"/>
      <w:r w:rsidR="00513076" w:rsidRPr="00056DD3">
        <w:rPr>
          <w:bCs/>
          <w:sz w:val="28"/>
          <w:szCs w:val="28"/>
        </w:rPr>
        <w:t>Зверюшки</w:t>
      </w:r>
      <w:proofErr w:type="gramEnd"/>
      <w:r w:rsidR="00513076" w:rsidRPr="00056DD3">
        <w:rPr>
          <w:bCs/>
          <w:sz w:val="28"/>
          <w:szCs w:val="28"/>
        </w:rPr>
        <w:t xml:space="preserve"> из бумаги: пер. с фр. – М.: Мой мир, 2008</w:t>
      </w:r>
      <w:r w:rsidRPr="00056DD3">
        <w:rPr>
          <w:bCs/>
          <w:sz w:val="28"/>
          <w:szCs w:val="28"/>
        </w:rPr>
        <w:t xml:space="preserve">. 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Воронова О.В. Декорирование бутылок: создаем изысканные предметы интерьера. – М.: </w:t>
      </w:r>
      <w:proofErr w:type="spellStart"/>
      <w:r w:rsidRPr="00056DD3">
        <w:rPr>
          <w:bCs/>
          <w:sz w:val="28"/>
          <w:szCs w:val="28"/>
        </w:rPr>
        <w:t>Эксмо</w:t>
      </w:r>
      <w:proofErr w:type="spellEnd"/>
      <w:r w:rsidRPr="00056DD3">
        <w:rPr>
          <w:bCs/>
          <w:sz w:val="28"/>
          <w:szCs w:val="28"/>
        </w:rPr>
        <w:t>, 2012.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Воронова О.В. </w:t>
      </w:r>
      <w:proofErr w:type="spellStart"/>
      <w:r w:rsidRPr="00056DD3">
        <w:rPr>
          <w:bCs/>
          <w:sz w:val="28"/>
          <w:szCs w:val="28"/>
        </w:rPr>
        <w:t>Декупаж</w:t>
      </w:r>
      <w:proofErr w:type="spellEnd"/>
      <w:r w:rsidRPr="00056DD3">
        <w:rPr>
          <w:bCs/>
          <w:sz w:val="28"/>
          <w:szCs w:val="28"/>
        </w:rPr>
        <w:t xml:space="preserve">: Новые идеи, оригинальные техники. – М.: </w:t>
      </w:r>
      <w:proofErr w:type="spellStart"/>
      <w:r w:rsidRPr="00056DD3">
        <w:rPr>
          <w:bCs/>
          <w:sz w:val="28"/>
          <w:szCs w:val="28"/>
        </w:rPr>
        <w:t>Эксмо</w:t>
      </w:r>
      <w:proofErr w:type="spellEnd"/>
      <w:r w:rsidRPr="00056DD3">
        <w:rPr>
          <w:bCs/>
          <w:sz w:val="28"/>
          <w:szCs w:val="28"/>
        </w:rPr>
        <w:t>, 2010.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Всё о </w:t>
      </w:r>
      <w:proofErr w:type="spellStart"/>
      <w:r w:rsidRPr="00056DD3">
        <w:rPr>
          <w:bCs/>
          <w:sz w:val="28"/>
          <w:szCs w:val="28"/>
        </w:rPr>
        <w:t>декупаже</w:t>
      </w:r>
      <w:proofErr w:type="spellEnd"/>
      <w:r w:rsidRPr="00056DD3">
        <w:rPr>
          <w:bCs/>
          <w:sz w:val="28"/>
          <w:szCs w:val="28"/>
        </w:rPr>
        <w:t>: техника и изделия</w:t>
      </w:r>
      <w:proofErr w:type="gramStart"/>
      <w:r w:rsidRPr="00056DD3">
        <w:rPr>
          <w:bCs/>
          <w:sz w:val="28"/>
          <w:szCs w:val="28"/>
        </w:rPr>
        <w:t xml:space="preserve"> / П</w:t>
      </w:r>
      <w:proofErr w:type="gramEnd"/>
      <w:r w:rsidRPr="00056DD3">
        <w:rPr>
          <w:bCs/>
          <w:sz w:val="28"/>
          <w:szCs w:val="28"/>
        </w:rPr>
        <w:t xml:space="preserve">од ред. </w:t>
      </w:r>
      <w:proofErr w:type="spellStart"/>
      <w:r w:rsidRPr="00056DD3">
        <w:rPr>
          <w:bCs/>
          <w:sz w:val="28"/>
          <w:szCs w:val="28"/>
        </w:rPr>
        <w:t>М.Лупато</w:t>
      </w:r>
      <w:proofErr w:type="spellEnd"/>
      <w:r w:rsidRPr="00056DD3">
        <w:rPr>
          <w:bCs/>
          <w:sz w:val="28"/>
          <w:szCs w:val="28"/>
        </w:rPr>
        <w:t xml:space="preserve">. – М.: </w:t>
      </w:r>
      <w:proofErr w:type="spellStart"/>
      <w:r w:rsidRPr="00056DD3">
        <w:rPr>
          <w:bCs/>
          <w:sz w:val="28"/>
          <w:szCs w:val="28"/>
        </w:rPr>
        <w:t>Ниола-Пресс</w:t>
      </w:r>
      <w:proofErr w:type="spellEnd"/>
      <w:r w:rsidRPr="00056DD3">
        <w:rPr>
          <w:bCs/>
          <w:sz w:val="28"/>
          <w:szCs w:val="28"/>
        </w:rPr>
        <w:t>, 2007.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Ермолаева -  </w:t>
      </w:r>
      <w:proofErr w:type="spellStart"/>
      <w:r w:rsidRPr="00056DD3">
        <w:rPr>
          <w:bCs/>
          <w:sz w:val="28"/>
          <w:szCs w:val="28"/>
        </w:rPr>
        <w:t>Тамина</w:t>
      </w:r>
      <w:proofErr w:type="spellEnd"/>
      <w:r w:rsidRPr="00056DD3">
        <w:rPr>
          <w:bCs/>
          <w:sz w:val="28"/>
          <w:szCs w:val="28"/>
        </w:rPr>
        <w:t xml:space="preserve"> Л. Б. Проблема развития творческих способностей детей. // Вопросы психологии</w:t>
      </w:r>
      <w:r w:rsidR="00AC7ABD" w:rsidRPr="00056DD3">
        <w:rPr>
          <w:bCs/>
          <w:sz w:val="28"/>
          <w:szCs w:val="28"/>
        </w:rPr>
        <w:t>,</w:t>
      </w:r>
      <w:r w:rsidRPr="00056DD3">
        <w:rPr>
          <w:bCs/>
          <w:sz w:val="28"/>
          <w:szCs w:val="28"/>
        </w:rPr>
        <w:t xml:space="preserve"> 1975.-№5.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Каминская Е.А. Мозаика из крупы и семян. – </w:t>
      </w:r>
      <w:r w:rsidR="00513076" w:rsidRPr="00056DD3">
        <w:rPr>
          <w:bCs/>
          <w:sz w:val="28"/>
          <w:szCs w:val="28"/>
        </w:rPr>
        <w:t>М.: ИД «</w:t>
      </w:r>
      <w:proofErr w:type="spellStart"/>
      <w:r w:rsidRPr="00056DD3">
        <w:rPr>
          <w:bCs/>
          <w:sz w:val="28"/>
          <w:szCs w:val="28"/>
        </w:rPr>
        <w:t>Рипол</w:t>
      </w:r>
      <w:proofErr w:type="spellEnd"/>
      <w:r w:rsidRPr="00056DD3">
        <w:rPr>
          <w:bCs/>
          <w:sz w:val="28"/>
          <w:szCs w:val="28"/>
        </w:rPr>
        <w:t xml:space="preserve"> – классик</w:t>
      </w:r>
      <w:r w:rsidR="00513076" w:rsidRPr="00056DD3">
        <w:rPr>
          <w:bCs/>
          <w:sz w:val="28"/>
          <w:szCs w:val="28"/>
        </w:rPr>
        <w:t>»</w:t>
      </w:r>
      <w:r w:rsidRPr="00056DD3">
        <w:rPr>
          <w:bCs/>
          <w:sz w:val="28"/>
          <w:szCs w:val="28"/>
        </w:rPr>
        <w:t>, 2012.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Кряжева</w:t>
      </w:r>
      <w:proofErr w:type="spellEnd"/>
      <w:r w:rsidRPr="00056DD3">
        <w:rPr>
          <w:bCs/>
          <w:sz w:val="28"/>
          <w:szCs w:val="28"/>
        </w:rPr>
        <w:t xml:space="preserve"> Н. П. Развитие эмоционального мира детей. </w:t>
      </w:r>
      <w:r w:rsidR="00513076" w:rsidRPr="00056DD3">
        <w:rPr>
          <w:bCs/>
          <w:sz w:val="28"/>
          <w:szCs w:val="28"/>
        </w:rPr>
        <w:t xml:space="preserve"> - </w:t>
      </w:r>
      <w:r w:rsidRPr="00056DD3">
        <w:rPr>
          <w:bCs/>
          <w:sz w:val="28"/>
          <w:szCs w:val="28"/>
        </w:rPr>
        <w:t>Ярославль: Академия развития, 1996.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Коджаспирова</w:t>
      </w:r>
      <w:proofErr w:type="spellEnd"/>
      <w:r w:rsidRPr="00056DD3">
        <w:rPr>
          <w:bCs/>
          <w:sz w:val="28"/>
          <w:szCs w:val="28"/>
        </w:rPr>
        <w:t xml:space="preserve"> Г.М., </w:t>
      </w:r>
      <w:proofErr w:type="spellStart"/>
      <w:r w:rsidRPr="00056DD3">
        <w:rPr>
          <w:bCs/>
          <w:sz w:val="28"/>
          <w:szCs w:val="28"/>
        </w:rPr>
        <w:t>Коджаспиров</w:t>
      </w:r>
      <w:proofErr w:type="spellEnd"/>
      <w:r w:rsidRPr="00056DD3">
        <w:rPr>
          <w:bCs/>
          <w:sz w:val="28"/>
          <w:szCs w:val="28"/>
        </w:rPr>
        <w:t xml:space="preserve"> А.</w:t>
      </w:r>
      <w:r w:rsidR="00513076" w:rsidRPr="00056DD3">
        <w:rPr>
          <w:bCs/>
          <w:sz w:val="28"/>
          <w:szCs w:val="28"/>
        </w:rPr>
        <w:t xml:space="preserve">Ю. Педагогический словарь. – М.: </w:t>
      </w:r>
      <w:proofErr w:type="spellStart"/>
      <w:r w:rsidR="00513076" w:rsidRPr="00056DD3">
        <w:rPr>
          <w:bCs/>
          <w:sz w:val="28"/>
          <w:szCs w:val="28"/>
        </w:rPr>
        <w:t>Эксмо</w:t>
      </w:r>
      <w:proofErr w:type="spellEnd"/>
      <w:r w:rsidR="00513076" w:rsidRPr="00056DD3">
        <w:rPr>
          <w:bCs/>
          <w:sz w:val="28"/>
          <w:szCs w:val="28"/>
        </w:rPr>
        <w:t>,</w:t>
      </w:r>
      <w:r w:rsidRPr="00056DD3">
        <w:rPr>
          <w:bCs/>
          <w:sz w:val="28"/>
          <w:szCs w:val="28"/>
        </w:rPr>
        <w:t xml:space="preserve"> 2000. 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Кобитина</w:t>
      </w:r>
      <w:proofErr w:type="spellEnd"/>
      <w:r w:rsidRPr="00056DD3">
        <w:rPr>
          <w:bCs/>
          <w:sz w:val="28"/>
          <w:szCs w:val="28"/>
        </w:rPr>
        <w:t xml:space="preserve"> И. И. Работа с бумагой: поделки</w:t>
      </w:r>
      <w:r w:rsidR="00513076" w:rsidRPr="00056DD3">
        <w:rPr>
          <w:bCs/>
          <w:sz w:val="28"/>
          <w:szCs w:val="28"/>
        </w:rPr>
        <w:t xml:space="preserve"> и игры. – М.: ТЦ «Сфера», 2001</w:t>
      </w:r>
      <w:r w:rsidRPr="00056DD3">
        <w:rPr>
          <w:bCs/>
          <w:sz w:val="28"/>
          <w:szCs w:val="28"/>
        </w:rPr>
        <w:t>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Конышева Н.М. </w:t>
      </w:r>
      <w:proofErr w:type="spellStart"/>
      <w:r w:rsidRPr="00056DD3">
        <w:rPr>
          <w:bCs/>
          <w:sz w:val="28"/>
          <w:szCs w:val="28"/>
        </w:rPr>
        <w:t>Подаки</w:t>
      </w:r>
      <w:proofErr w:type="spellEnd"/>
      <w:r w:rsidRPr="00056DD3">
        <w:rPr>
          <w:bCs/>
          <w:sz w:val="28"/>
          <w:szCs w:val="28"/>
        </w:rPr>
        <w:t xml:space="preserve">, </w:t>
      </w:r>
      <w:proofErr w:type="spellStart"/>
      <w:r w:rsidRPr="00056DD3">
        <w:rPr>
          <w:bCs/>
          <w:sz w:val="28"/>
          <w:szCs w:val="28"/>
        </w:rPr>
        <w:t>суверниры</w:t>
      </w:r>
      <w:proofErr w:type="spellEnd"/>
      <w:r w:rsidRPr="00056DD3">
        <w:rPr>
          <w:bCs/>
          <w:sz w:val="28"/>
          <w:szCs w:val="28"/>
        </w:rPr>
        <w:t>, украшения. Альбом для занятий с детьми дома и в школе. – М.: Пресс, 1995.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Лыкова И.А. Рельефные картины. Лепим из глины, пластилина, соленого теста. – </w:t>
      </w:r>
      <w:r w:rsidR="00513076" w:rsidRPr="00056DD3">
        <w:rPr>
          <w:bCs/>
          <w:sz w:val="28"/>
          <w:szCs w:val="28"/>
        </w:rPr>
        <w:t xml:space="preserve">М.: </w:t>
      </w:r>
      <w:r w:rsidRPr="00056DD3">
        <w:rPr>
          <w:bCs/>
          <w:sz w:val="28"/>
          <w:szCs w:val="28"/>
        </w:rPr>
        <w:t>Цветной мир, 2015.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>Мастерица</w:t>
      </w:r>
      <w:proofErr w:type="gramStart"/>
      <w:r w:rsidRPr="00056DD3">
        <w:rPr>
          <w:bCs/>
          <w:sz w:val="28"/>
          <w:szCs w:val="28"/>
        </w:rPr>
        <w:t xml:space="preserve"> / С</w:t>
      </w:r>
      <w:proofErr w:type="gramEnd"/>
      <w:r w:rsidRPr="00056DD3">
        <w:rPr>
          <w:bCs/>
          <w:sz w:val="28"/>
          <w:szCs w:val="28"/>
        </w:rPr>
        <w:t>ост. Сокол И.А. – М.: ООО «Изд-во АСТ», 2001.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Махмутова</w:t>
      </w:r>
      <w:proofErr w:type="spellEnd"/>
      <w:r w:rsidRPr="00056DD3">
        <w:rPr>
          <w:bCs/>
          <w:sz w:val="28"/>
          <w:szCs w:val="28"/>
        </w:rPr>
        <w:t xml:space="preserve"> Х. И. Мастерим из ткани, трикотажа, кожи. – М.: Школьная пресса, 2004.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Махмутова</w:t>
      </w:r>
      <w:proofErr w:type="spellEnd"/>
      <w:r w:rsidRPr="00056DD3">
        <w:rPr>
          <w:bCs/>
          <w:sz w:val="28"/>
          <w:szCs w:val="28"/>
        </w:rPr>
        <w:t xml:space="preserve"> Х. И. Роспись по дереву. - М.: Просвещение, 1987.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Новацкая</w:t>
      </w:r>
      <w:proofErr w:type="spellEnd"/>
      <w:r w:rsidRPr="00056DD3">
        <w:rPr>
          <w:bCs/>
          <w:sz w:val="28"/>
          <w:szCs w:val="28"/>
        </w:rPr>
        <w:t xml:space="preserve"> М. Большая пластилиновая книга. Как слепить любую сказку. – </w:t>
      </w:r>
      <w:r w:rsidR="00513076" w:rsidRPr="00056DD3">
        <w:rPr>
          <w:bCs/>
          <w:sz w:val="28"/>
          <w:szCs w:val="28"/>
        </w:rPr>
        <w:t>СПб</w:t>
      </w:r>
      <w:proofErr w:type="gramStart"/>
      <w:r w:rsidR="00513076" w:rsidRPr="00056DD3">
        <w:rPr>
          <w:bCs/>
          <w:sz w:val="28"/>
          <w:szCs w:val="28"/>
        </w:rPr>
        <w:t xml:space="preserve">.: </w:t>
      </w:r>
      <w:proofErr w:type="spellStart"/>
      <w:proofErr w:type="gramEnd"/>
      <w:r w:rsidR="00513076" w:rsidRPr="00056DD3">
        <w:rPr>
          <w:bCs/>
          <w:sz w:val="28"/>
          <w:szCs w:val="28"/>
        </w:rPr>
        <w:t>Каро</w:t>
      </w:r>
      <w:proofErr w:type="spellEnd"/>
      <w:r w:rsidRPr="00056DD3">
        <w:rPr>
          <w:bCs/>
          <w:sz w:val="28"/>
          <w:szCs w:val="28"/>
        </w:rPr>
        <w:t>, 2014.</w:t>
      </w:r>
    </w:p>
    <w:p w:rsidR="00CB770E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Методические основы преподавания декоративно – прикладного творчества: </w:t>
      </w:r>
      <w:proofErr w:type="spellStart"/>
      <w:r w:rsidRPr="00056DD3">
        <w:rPr>
          <w:bCs/>
          <w:sz w:val="28"/>
          <w:szCs w:val="28"/>
        </w:rPr>
        <w:t>учебно</w:t>
      </w:r>
      <w:proofErr w:type="spellEnd"/>
      <w:r w:rsidRPr="00056DD3">
        <w:rPr>
          <w:bCs/>
          <w:sz w:val="28"/>
          <w:szCs w:val="28"/>
        </w:rPr>
        <w:t xml:space="preserve"> – методическое пособие</w:t>
      </w:r>
      <w:proofErr w:type="gramStart"/>
      <w:r w:rsidRPr="00056DD3">
        <w:rPr>
          <w:bCs/>
          <w:sz w:val="28"/>
          <w:szCs w:val="28"/>
        </w:rPr>
        <w:t xml:space="preserve"> / П</w:t>
      </w:r>
      <w:proofErr w:type="gramEnd"/>
      <w:r w:rsidRPr="00056DD3">
        <w:rPr>
          <w:bCs/>
          <w:sz w:val="28"/>
          <w:szCs w:val="28"/>
        </w:rPr>
        <w:t xml:space="preserve">од ред. С.В.Астраханцевой. – Ростов </w:t>
      </w:r>
      <w:proofErr w:type="spellStart"/>
      <w:r w:rsidRPr="00056DD3">
        <w:rPr>
          <w:bCs/>
          <w:sz w:val="28"/>
          <w:szCs w:val="28"/>
        </w:rPr>
        <w:t>н</w:t>
      </w:r>
      <w:proofErr w:type="spellEnd"/>
      <w:r w:rsidRPr="00056DD3">
        <w:rPr>
          <w:bCs/>
          <w:sz w:val="28"/>
          <w:szCs w:val="28"/>
        </w:rPr>
        <w:t>/Д.: Феникс, 2006.</w:t>
      </w:r>
    </w:p>
    <w:p w:rsidR="00F677C3" w:rsidRPr="00056DD3" w:rsidRDefault="00CB770E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С</w:t>
      </w:r>
      <w:r w:rsidR="00F677C3" w:rsidRPr="00056DD3">
        <w:rPr>
          <w:bCs/>
          <w:sz w:val="28"/>
          <w:szCs w:val="28"/>
        </w:rPr>
        <w:t>ержантова</w:t>
      </w:r>
      <w:proofErr w:type="spellEnd"/>
      <w:r w:rsidR="00F677C3" w:rsidRPr="00056DD3">
        <w:rPr>
          <w:bCs/>
          <w:sz w:val="28"/>
          <w:szCs w:val="28"/>
        </w:rPr>
        <w:t xml:space="preserve"> Т. Б. Оригами для всей семьи. – 7-е изд. – М.: Айрис-пресс, 2007г.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 xml:space="preserve">Студия декоративно-прикладного творчества: программы, организация работы, рекомендации / </w:t>
      </w:r>
      <w:proofErr w:type="spellStart"/>
      <w:r w:rsidRPr="00056DD3">
        <w:rPr>
          <w:bCs/>
          <w:sz w:val="28"/>
          <w:szCs w:val="28"/>
        </w:rPr>
        <w:t>авт-сост</w:t>
      </w:r>
      <w:proofErr w:type="spellEnd"/>
      <w:r w:rsidRPr="00056DD3">
        <w:rPr>
          <w:bCs/>
          <w:sz w:val="28"/>
          <w:szCs w:val="28"/>
        </w:rPr>
        <w:t xml:space="preserve">. Л. В. </w:t>
      </w:r>
      <w:proofErr w:type="spellStart"/>
      <w:r w:rsidRPr="00056DD3">
        <w:rPr>
          <w:bCs/>
          <w:sz w:val="28"/>
          <w:szCs w:val="28"/>
        </w:rPr>
        <w:t>Горнова</w:t>
      </w:r>
      <w:proofErr w:type="spellEnd"/>
      <w:r w:rsidRPr="00056DD3">
        <w:rPr>
          <w:bCs/>
          <w:sz w:val="28"/>
          <w:szCs w:val="28"/>
        </w:rPr>
        <w:t xml:space="preserve"> и др. – Волгоград: Учитель, 2008г.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Ступак</w:t>
      </w:r>
      <w:proofErr w:type="spellEnd"/>
      <w:r w:rsidRPr="00056DD3">
        <w:rPr>
          <w:bCs/>
          <w:sz w:val="28"/>
          <w:szCs w:val="28"/>
        </w:rPr>
        <w:t xml:space="preserve"> Е. А. Оригами. Игры и конкурсы. – М.: Айрис-пресс,2008г.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t>Чиотти</w:t>
      </w:r>
      <w:proofErr w:type="spellEnd"/>
      <w:r w:rsidRPr="00056DD3">
        <w:rPr>
          <w:bCs/>
          <w:sz w:val="28"/>
          <w:szCs w:val="28"/>
        </w:rPr>
        <w:t xml:space="preserve">, </w:t>
      </w:r>
      <w:proofErr w:type="spellStart"/>
      <w:r w:rsidRPr="00056DD3">
        <w:rPr>
          <w:bCs/>
          <w:sz w:val="28"/>
          <w:szCs w:val="28"/>
        </w:rPr>
        <w:t>Донателла</w:t>
      </w:r>
      <w:proofErr w:type="spellEnd"/>
      <w:r w:rsidRPr="00056DD3">
        <w:rPr>
          <w:bCs/>
          <w:sz w:val="28"/>
          <w:szCs w:val="28"/>
        </w:rPr>
        <w:t>. Оригинальные поделки из бумаги</w:t>
      </w:r>
      <w:proofErr w:type="gramStart"/>
      <w:r w:rsidRPr="00056DD3">
        <w:rPr>
          <w:bCs/>
          <w:sz w:val="28"/>
          <w:szCs w:val="28"/>
        </w:rPr>
        <w:t xml:space="preserve"> / П</w:t>
      </w:r>
      <w:proofErr w:type="gramEnd"/>
      <w:r w:rsidRPr="00056DD3">
        <w:rPr>
          <w:bCs/>
          <w:sz w:val="28"/>
          <w:szCs w:val="28"/>
        </w:rPr>
        <w:t xml:space="preserve">ер. с </w:t>
      </w:r>
      <w:proofErr w:type="spellStart"/>
      <w:r w:rsidRPr="00056DD3">
        <w:rPr>
          <w:bCs/>
          <w:sz w:val="28"/>
          <w:szCs w:val="28"/>
        </w:rPr>
        <w:t>итал</w:t>
      </w:r>
      <w:proofErr w:type="spellEnd"/>
      <w:r w:rsidRPr="00056DD3">
        <w:rPr>
          <w:bCs/>
          <w:sz w:val="28"/>
          <w:szCs w:val="28"/>
        </w:rPr>
        <w:t xml:space="preserve">. Г. В. </w:t>
      </w:r>
      <w:proofErr w:type="spellStart"/>
      <w:r w:rsidRPr="00056DD3">
        <w:rPr>
          <w:bCs/>
          <w:sz w:val="28"/>
          <w:szCs w:val="28"/>
        </w:rPr>
        <w:t>Кирсановой</w:t>
      </w:r>
      <w:proofErr w:type="spellEnd"/>
      <w:r w:rsidRPr="00056DD3">
        <w:rPr>
          <w:bCs/>
          <w:sz w:val="28"/>
          <w:szCs w:val="28"/>
        </w:rPr>
        <w:t xml:space="preserve">. – М.: ООО ТД «Издательство Мир книги», 2009г. 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proofErr w:type="spellStart"/>
      <w:r w:rsidRPr="00056DD3">
        <w:rPr>
          <w:bCs/>
          <w:sz w:val="28"/>
          <w:szCs w:val="28"/>
        </w:rPr>
        <w:lastRenderedPageBreak/>
        <w:t>Шпикалова</w:t>
      </w:r>
      <w:proofErr w:type="spellEnd"/>
      <w:r w:rsidRPr="00056DD3">
        <w:rPr>
          <w:bCs/>
          <w:sz w:val="28"/>
          <w:szCs w:val="28"/>
        </w:rPr>
        <w:t xml:space="preserve"> Т. Я. Возвращение к истокам: народно</w:t>
      </w:r>
      <w:r w:rsidR="00513076" w:rsidRPr="00056DD3">
        <w:rPr>
          <w:bCs/>
          <w:sz w:val="28"/>
          <w:szCs w:val="28"/>
        </w:rPr>
        <w:t>е искусство и детское творчество</w:t>
      </w:r>
      <w:r w:rsidRPr="00056DD3">
        <w:rPr>
          <w:bCs/>
          <w:sz w:val="28"/>
          <w:szCs w:val="28"/>
        </w:rPr>
        <w:t>. - М.</w:t>
      </w:r>
      <w:r w:rsidR="00513076" w:rsidRPr="00056DD3">
        <w:rPr>
          <w:bCs/>
          <w:sz w:val="28"/>
          <w:szCs w:val="28"/>
        </w:rPr>
        <w:t>:</w:t>
      </w:r>
      <w:r w:rsidRPr="00056DD3">
        <w:rPr>
          <w:bCs/>
          <w:sz w:val="28"/>
          <w:szCs w:val="28"/>
        </w:rPr>
        <w:t xml:space="preserve"> </w:t>
      </w:r>
      <w:r w:rsidR="00513076" w:rsidRPr="00056DD3">
        <w:rPr>
          <w:bCs/>
          <w:sz w:val="28"/>
          <w:szCs w:val="28"/>
        </w:rPr>
        <w:t xml:space="preserve">Айрис – пресс, </w:t>
      </w:r>
      <w:r w:rsidRPr="00056DD3">
        <w:rPr>
          <w:bCs/>
          <w:sz w:val="28"/>
          <w:szCs w:val="28"/>
        </w:rPr>
        <w:t>2000.</w:t>
      </w:r>
    </w:p>
    <w:p w:rsidR="00F677C3" w:rsidRPr="00056DD3" w:rsidRDefault="00F677C3" w:rsidP="006B6239">
      <w:pPr>
        <w:widowControl/>
        <w:numPr>
          <w:ilvl w:val="0"/>
          <w:numId w:val="33"/>
        </w:numPr>
        <w:autoSpaceDE/>
        <w:autoSpaceDN/>
        <w:ind w:left="0" w:firstLine="567"/>
        <w:jc w:val="both"/>
        <w:rPr>
          <w:bCs/>
          <w:sz w:val="28"/>
          <w:szCs w:val="28"/>
        </w:rPr>
      </w:pPr>
      <w:r w:rsidRPr="00056DD3">
        <w:rPr>
          <w:bCs/>
          <w:sz w:val="28"/>
          <w:szCs w:val="28"/>
        </w:rPr>
        <w:t>Шорохов Е.В. Основы композиции. – М.</w:t>
      </w:r>
      <w:r w:rsidR="00513076" w:rsidRPr="00056DD3">
        <w:rPr>
          <w:bCs/>
          <w:sz w:val="28"/>
          <w:szCs w:val="28"/>
        </w:rPr>
        <w:t>:</w:t>
      </w:r>
      <w:r w:rsidR="006B6239" w:rsidRPr="00056DD3">
        <w:rPr>
          <w:bCs/>
          <w:sz w:val="28"/>
          <w:szCs w:val="28"/>
        </w:rPr>
        <w:t xml:space="preserve"> </w:t>
      </w:r>
      <w:r w:rsidR="00513076" w:rsidRPr="00056DD3">
        <w:rPr>
          <w:bCs/>
          <w:sz w:val="28"/>
          <w:szCs w:val="28"/>
        </w:rPr>
        <w:t>Просвещение,</w:t>
      </w:r>
      <w:r w:rsidRPr="00056DD3">
        <w:rPr>
          <w:bCs/>
          <w:sz w:val="28"/>
          <w:szCs w:val="28"/>
        </w:rPr>
        <w:t xml:space="preserve"> 1979.</w:t>
      </w:r>
    </w:p>
    <w:p w:rsidR="00F677C3" w:rsidRPr="00F677C3" w:rsidRDefault="00F677C3" w:rsidP="006B6239">
      <w:pPr>
        <w:widowControl/>
        <w:autoSpaceDE/>
        <w:autoSpaceDN/>
        <w:ind w:left="708"/>
        <w:jc w:val="both"/>
        <w:rPr>
          <w:bCs/>
          <w:sz w:val="28"/>
          <w:szCs w:val="28"/>
        </w:rPr>
      </w:pPr>
    </w:p>
    <w:sectPr w:rsidR="00F677C3" w:rsidRPr="00F677C3" w:rsidSect="0031735F">
      <w:footerReference w:type="default" r:id="rId11"/>
      <w:pgSz w:w="11906" w:h="16838"/>
      <w:pgMar w:top="1134" w:right="1274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50" w:rsidRDefault="00334F50" w:rsidP="005F5807">
      <w:r>
        <w:separator/>
      </w:r>
    </w:p>
  </w:endnote>
  <w:endnote w:type="continuationSeparator" w:id="0">
    <w:p w:rsidR="00334F50" w:rsidRDefault="00334F50" w:rsidP="005F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898"/>
      <w:docPartObj>
        <w:docPartGallery w:val="Page Numbers (Bottom of Page)"/>
        <w:docPartUnique/>
      </w:docPartObj>
    </w:sdtPr>
    <w:sdtContent>
      <w:p w:rsidR="00334F50" w:rsidRDefault="00334F50">
        <w:pPr>
          <w:pStyle w:val="a9"/>
          <w:jc w:val="right"/>
        </w:pPr>
        <w:fldSimple w:instr=" PAGE   \* MERGEFORMAT ">
          <w:r w:rsidR="00EA087C">
            <w:rPr>
              <w:noProof/>
            </w:rPr>
            <w:t>3</w:t>
          </w:r>
        </w:fldSimple>
      </w:p>
    </w:sdtContent>
  </w:sdt>
  <w:p w:rsidR="00334F50" w:rsidRDefault="00334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50" w:rsidRDefault="00334F50" w:rsidP="005F5807">
      <w:r>
        <w:separator/>
      </w:r>
    </w:p>
  </w:footnote>
  <w:footnote w:type="continuationSeparator" w:id="0">
    <w:p w:rsidR="00334F50" w:rsidRDefault="00334F50" w:rsidP="005F5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4C6"/>
    <w:multiLevelType w:val="hybridMultilevel"/>
    <w:tmpl w:val="3DD8DF38"/>
    <w:lvl w:ilvl="0" w:tplc="11625734">
      <w:numFmt w:val="bullet"/>
      <w:lvlText w:val="-"/>
      <w:lvlJc w:val="left"/>
      <w:pPr>
        <w:ind w:left="10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FE06750">
      <w:numFmt w:val="bullet"/>
      <w:lvlText w:val="•"/>
      <w:lvlJc w:val="left"/>
      <w:pPr>
        <w:ind w:left="2068" w:hanging="140"/>
      </w:pPr>
      <w:rPr>
        <w:rFonts w:hint="default"/>
        <w:lang w:val="ru-RU" w:eastAsia="ru-RU" w:bidi="ru-RU"/>
      </w:rPr>
    </w:lvl>
    <w:lvl w:ilvl="2" w:tplc="E76486E4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3" w:tplc="775C8B50">
      <w:numFmt w:val="bullet"/>
      <w:lvlText w:val="•"/>
      <w:lvlJc w:val="left"/>
      <w:pPr>
        <w:ind w:left="4165" w:hanging="140"/>
      </w:pPr>
      <w:rPr>
        <w:rFonts w:hint="default"/>
        <w:lang w:val="ru-RU" w:eastAsia="ru-RU" w:bidi="ru-RU"/>
      </w:rPr>
    </w:lvl>
    <w:lvl w:ilvl="4" w:tplc="F86E47D8">
      <w:numFmt w:val="bullet"/>
      <w:lvlText w:val="•"/>
      <w:lvlJc w:val="left"/>
      <w:pPr>
        <w:ind w:left="5214" w:hanging="140"/>
      </w:pPr>
      <w:rPr>
        <w:rFonts w:hint="default"/>
        <w:lang w:val="ru-RU" w:eastAsia="ru-RU" w:bidi="ru-RU"/>
      </w:rPr>
    </w:lvl>
    <w:lvl w:ilvl="5" w:tplc="80AA8D5A">
      <w:numFmt w:val="bullet"/>
      <w:lvlText w:val="•"/>
      <w:lvlJc w:val="left"/>
      <w:pPr>
        <w:ind w:left="6263" w:hanging="140"/>
      </w:pPr>
      <w:rPr>
        <w:rFonts w:hint="default"/>
        <w:lang w:val="ru-RU" w:eastAsia="ru-RU" w:bidi="ru-RU"/>
      </w:rPr>
    </w:lvl>
    <w:lvl w:ilvl="6" w:tplc="475AD942">
      <w:numFmt w:val="bullet"/>
      <w:lvlText w:val="•"/>
      <w:lvlJc w:val="left"/>
      <w:pPr>
        <w:ind w:left="7311" w:hanging="140"/>
      </w:pPr>
      <w:rPr>
        <w:rFonts w:hint="default"/>
        <w:lang w:val="ru-RU" w:eastAsia="ru-RU" w:bidi="ru-RU"/>
      </w:rPr>
    </w:lvl>
    <w:lvl w:ilvl="7" w:tplc="57E41AD6">
      <w:numFmt w:val="bullet"/>
      <w:lvlText w:val="•"/>
      <w:lvlJc w:val="left"/>
      <w:pPr>
        <w:ind w:left="8360" w:hanging="140"/>
      </w:pPr>
      <w:rPr>
        <w:rFonts w:hint="default"/>
        <w:lang w:val="ru-RU" w:eastAsia="ru-RU" w:bidi="ru-RU"/>
      </w:rPr>
    </w:lvl>
    <w:lvl w:ilvl="8" w:tplc="DD7C9C34">
      <w:numFmt w:val="bullet"/>
      <w:lvlText w:val="•"/>
      <w:lvlJc w:val="left"/>
      <w:pPr>
        <w:ind w:left="9409" w:hanging="140"/>
      </w:pPr>
      <w:rPr>
        <w:rFonts w:hint="default"/>
        <w:lang w:val="ru-RU" w:eastAsia="ru-RU" w:bidi="ru-RU"/>
      </w:rPr>
    </w:lvl>
  </w:abstractNum>
  <w:abstractNum w:abstractNumId="1">
    <w:nsid w:val="06AD3CAE"/>
    <w:multiLevelType w:val="hybridMultilevel"/>
    <w:tmpl w:val="8EE0986E"/>
    <w:lvl w:ilvl="0" w:tplc="C640341A">
      <w:numFmt w:val="bullet"/>
      <w:lvlText w:val="•"/>
      <w:lvlJc w:val="left"/>
      <w:pPr>
        <w:ind w:left="833" w:hanging="18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634A9BE4">
      <w:numFmt w:val="bullet"/>
      <w:lvlText w:val="•"/>
      <w:lvlJc w:val="left"/>
      <w:pPr>
        <w:ind w:left="1906" w:hanging="181"/>
      </w:pPr>
      <w:rPr>
        <w:rFonts w:hint="default"/>
        <w:lang w:val="ru-RU" w:eastAsia="ru-RU" w:bidi="ru-RU"/>
      </w:rPr>
    </w:lvl>
    <w:lvl w:ilvl="2" w:tplc="25CA3462">
      <w:numFmt w:val="bullet"/>
      <w:lvlText w:val="•"/>
      <w:lvlJc w:val="left"/>
      <w:pPr>
        <w:ind w:left="2973" w:hanging="181"/>
      </w:pPr>
      <w:rPr>
        <w:rFonts w:hint="default"/>
        <w:lang w:val="ru-RU" w:eastAsia="ru-RU" w:bidi="ru-RU"/>
      </w:rPr>
    </w:lvl>
    <w:lvl w:ilvl="3" w:tplc="FA08C64C">
      <w:numFmt w:val="bullet"/>
      <w:lvlText w:val="•"/>
      <w:lvlJc w:val="left"/>
      <w:pPr>
        <w:ind w:left="4039" w:hanging="181"/>
      </w:pPr>
      <w:rPr>
        <w:rFonts w:hint="default"/>
        <w:lang w:val="ru-RU" w:eastAsia="ru-RU" w:bidi="ru-RU"/>
      </w:rPr>
    </w:lvl>
    <w:lvl w:ilvl="4" w:tplc="E57C5122">
      <w:numFmt w:val="bullet"/>
      <w:lvlText w:val="•"/>
      <w:lvlJc w:val="left"/>
      <w:pPr>
        <w:ind w:left="5106" w:hanging="181"/>
      </w:pPr>
      <w:rPr>
        <w:rFonts w:hint="default"/>
        <w:lang w:val="ru-RU" w:eastAsia="ru-RU" w:bidi="ru-RU"/>
      </w:rPr>
    </w:lvl>
    <w:lvl w:ilvl="5" w:tplc="0E40099E">
      <w:numFmt w:val="bullet"/>
      <w:lvlText w:val="•"/>
      <w:lvlJc w:val="left"/>
      <w:pPr>
        <w:ind w:left="6173" w:hanging="181"/>
      </w:pPr>
      <w:rPr>
        <w:rFonts w:hint="default"/>
        <w:lang w:val="ru-RU" w:eastAsia="ru-RU" w:bidi="ru-RU"/>
      </w:rPr>
    </w:lvl>
    <w:lvl w:ilvl="6" w:tplc="5AA4D692">
      <w:numFmt w:val="bullet"/>
      <w:lvlText w:val="•"/>
      <w:lvlJc w:val="left"/>
      <w:pPr>
        <w:ind w:left="7239" w:hanging="181"/>
      </w:pPr>
      <w:rPr>
        <w:rFonts w:hint="default"/>
        <w:lang w:val="ru-RU" w:eastAsia="ru-RU" w:bidi="ru-RU"/>
      </w:rPr>
    </w:lvl>
    <w:lvl w:ilvl="7" w:tplc="18ACC6EE">
      <w:numFmt w:val="bullet"/>
      <w:lvlText w:val="•"/>
      <w:lvlJc w:val="left"/>
      <w:pPr>
        <w:ind w:left="8306" w:hanging="181"/>
      </w:pPr>
      <w:rPr>
        <w:rFonts w:hint="default"/>
        <w:lang w:val="ru-RU" w:eastAsia="ru-RU" w:bidi="ru-RU"/>
      </w:rPr>
    </w:lvl>
    <w:lvl w:ilvl="8" w:tplc="2A626D88">
      <w:numFmt w:val="bullet"/>
      <w:lvlText w:val="•"/>
      <w:lvlJc w:val="left"/>
      <w:pPr>
        <w:ind w:left="9373" w:hanging="181"/>
      </w:pPr>
      <w:rPr>
        <w:rFonts w:hint="default"/>
        <w:lang w:val="ru-RU" w:eastAsia="ru-RU" w:bidi="ru-RU"/>
      </w:rPr>
    </w:lvl>
  </w:abstractNum>
  <w:abstractNum w:abstractNumId="2">
    <w:nsid w:val="06EF378F"/>
    <w:multiLevelType w:val="hybridMultilevel"/>
    <w:tmpl w:val="3FFE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7F8F"/>
    <w:multiLevelType w:val="hybridMultilevel"/>
    <w:tmpl w:val="DEFE7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33C"/>
    <w:multiLevelType w:val="hybridMultilevel"/>
    <w:tmpl w:val="C5F0058A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3545A"/>
    <w:multiLevelType w:val="multilevel"/>
    <w:tmpl w:val="187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C6ACA"/>
    <w:multiLevelType w:val="multilevel"/>
    <w:tmpl w:val="187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D5B7A"/>
    <w:multiLevelType w:val="hybridMultilevel"/>
    <w:tmpl w:val="32F8E02E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8">
    <w:nsid w:val="1E130543"/>
    <w:multiLevelType w:val="hybridMultilevel"/>
    <w:tmpl w:val="267CB270"/>
    <w:lvl w:ilvl="0" w:tplc="FC9800AC">
      <w:start w:val="7"/>
      <w:numFmt w:val="decimal"/>
      <w:lvlText w:val="%1."/>
      <w:lvlJc w:val="left"/>
      <w:pPr>
        <w:ind w:left="1014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A1A02E4">
      <w:numFmt w:val="bullet"/>
      <w:lvlText w:val="•"/>
      <w:lvlJc w:val="left"/>
      <w:pPr>
        <w:ind w:left="2068" w:hanging="181"/>
      </w:pPr>
      <w:rPr>
        <w:rFonts w:hint="default"/>
        <w:lang w:val="ru-RU" w:eastAsia="ru-RU" w:bidi="ru-RU"/>
      </w:rPr>
    </w:lvl>
    <w:lvl w:ilvl="2" w:tplc="47807156">
      <w:numFmt w:val="bullet"/>
      <w:lvlText w:val="•"/>
      <w:lvlJc w:val="left"/>
      <w:pPr>
        <w:ind w:left="3117" w:hanging="181"/>
      </w:pPr>
      <w:rPr>
        <w:rFonts w:hint="default"/>
        <w:lang w:val="ru-RU" w:eastAsia="ru-RU" w:bidi="ru-RU"/>
      </w:rPr>
    </w:lvl>
    <w:lvl w:ilvl="3" w:tplc="76424AC0">
      <w:numFmt w:val="bullet"/>
      <w:lvlText w:val="•"/>
      <w:lvlJc w:val="left"/>
      <w:pPr>
        <w:ind w:left="4165" w:hanging="181"/>
      </w:pPr>
      <w:rPr>
        <w:rFonts w:hint="default"/>
        <w:lang w:val="ru-RU" w:eastAsia="ru-RU" w:bidi="ru-RU"/>
      </w:rPr>
    </w:lvl>
    <w:lvl w:ilvl="4" w:tplc="2E2CA67E">
      <w:numFmt w:val="bullet"/>
      <w:lvlText w:val="•"/>
      <w:lvlJc w:val="left"/>
      <w:pPr>
        <w:ind w:left="5214" w:hanging="181"/>
      </w:pPr>
      <w:rPr>
        <w:rFonts w:hint="default"/>
        <w:lang w:val="ru-RU" w:eastAsia="ru-RU" w:bidi="ru-RU"/>
      </w:rPr>
    </w:lvl>
    <w:lvl w:ilvl="5" w:tplc="BCA22910">
      <w:numFmt w:val="bullet"/>
      <w:lvlText w:val="•"/>
      <w:lvlJc w:val="left"/>
      <w:pPr>
        <w:ind w:left="6263" w:hanging="181"/>
      </w:pPr>
      <w:rPr>
        <w:rFonts w:hint="default"/>
        <w:lang w:val="ru-RU" w:eastAsia="ru-RU" w:bidi="ru-RU"/>
      </w:rPr>
    </w:lvl>
    <w:lvl w:ilvl="6" w:tplc="95D6E17E">
      <w:numFmt w:val="bullet"/>
      <w:lvlText w:val="•"/>
      <w:lvlJc w:val="left"/>
      <w:pPr>
        <w:ind w:left="7311" w:hanging="181"/>
      </w:pPr>
      <w:rPr>
        <w:rFonts w:hint="default"/>
        <w:lang w:val="ru-RU" w:eastAsia="ru-RU" w:bidi="ru-RU"/>
      </w:rPr>
    </w:lvl>
    <w:lvl w:ilvl="7" w:tplc="42D43F6E">
      <w:numFmt w:val="bullet"/>
      <w:lvlText w:val="•"/>
      <w:lvlJc w:val="left"/>
      <w:pPr>
        <w:ind w:left="8360" w:hanging="181"/>
      </w:pPr>
      <w:rPr>
        <w:rFonts w:hint="default"/>
        <w:lang w:val="ru-RU" w:eastAsia="ru-RU" w:bidi="ru-RU"/>
      </w:rPr>
    </w:lvl>
    <w:lvl w:ilvl="8" w:tplc="D1264F2A">
      <w:numFmt w:val="bullet"/>
      <w:lvlText w:val="•"/>
      <w:lvlJc w:val="left"/>
      <w:pPr>
        <w:ind w:left="9409" w:hanging="181"/>
      </w:pPr>
      <w:rPr>
        <w:rFonts w:hint="default"/>
        <w:lang w:val="ru-RU" w:eastAsia="ru-RU" w:bidi="ru-RU"/>
      </w:rPr>
    </w:lvl>
  </w:abstractNum>
  <w:abstractNum w:abstractNumId="9">
    <w:nsid w:val="211E467D"/>
    <w:multiLevelType w:val="hybridMultilevel"/>
    <w:tmpl w:val="BC2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5784B"/>
    <w:multiLevelType w:val="multilevel"/>
    <w:tmpl w:val="0728D870"/>
    <w:lvl w:ilvl="0">
      <w:start w:val="2"/>
      <w:numFmt w:val="decimal"/>
      <w:lvlText w:val="%1"/>
      <w:lvlJc w:val="left"/>
      <w:pPr>
        <w:ind w:left="977" w:hanging="46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977" w:hanging="46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6" w:hanging="541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3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6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9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3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6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9" w:hanging="541"/>
      </w:pPr>
      <w:rPr>
        <w:rFonts w:hint="default"/>
        <w:lang w:val="ru-RU" w:eastAsia="ru-RU" w:bidi="ru-RU"/>
      </w:rPr>
    </w:lvl>
  </w:abstractNum>
  <w:abstractNum w:abstractNumId="11">
    <w:nsid w:val="27452C90"/>
    <w:multiLevelType w:val="hybridMultilevel"/>
    <w:tmpl w:val="960CB84C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2">
    <w:nsid w:val="27C32604"/>
    <w:multiLevelType w:val="hybridMultilevel"/>
    <w:tmpl w:val="A2FE7F26"/>
    <w:lvl w:ilvl="0" w:tplc="0419000F">
      <w:start w:val="1"/>
      <w:numFmt w:val="decimal"/>
      <w:lvlText w:val="%1."/>
      <w:lvlJc w:val="left"/>
      <w:pPr>
        <w:ind w:left="5016" w:hanging="360"/>
      </w:pPr>
    </w:lvl>
    <w:lvl w:ilvl="1" w:tplc="04190019" w:tentative="1">
      <w:start w:val="1"/>
      <w:numFmt w:val="lowerLetter"/>
      <w:lvlText w:val="%2."/>
      <w:lvlJc w:val="left"/>
      <w:pPr>
        <w:ind w:left="5736" w:hanging="360"/>
      </w:pPr>
    </w:lvl>
    <w:lvl w:ilvl="2" w:tplc="0419001B" w:tentative="1">
      <w:start w:val="1"/>
      <w:numFmt w:val="lowerRoman"/>
      <w:lvlText w:val="%3."/>
      <w:lvlJc w:val="right"/>
      <w:pPr>
        <w:ind w:left="6456" w:hanging="180"/>
      </w:pPr>
    </w:lvl>
    <w:lvl w:ilvl="3" w:tplc="0419000F" w:tentative="1">
      <w:start w:val="1"/>
      <w:numFmt w:val="decimal"/>
      <w:lvlText w:val="%4."/>
      <w:lvlJc w:val="left"/>
      <w:pPr>
        <w:ind w:left="7176" w:hanging="360"/>
      </w:pPr>
    </w:lvl>
    <w:lvl w:ilvl="4" w:tplc="04190019" w:tentative="1">
      <w:start w:val="1"/>
      <w:numFmt w:val="lowerLetter"/>
      <w:lvlText w:val="%5."/>
      <w:lvlJc w:val="left"/>
      <w:pPr>
        <w:ind w:left="7896" w:hanging="360"/>
      </w:pPr>
    </w:lvl>
    <w:lvl w:ilvl="5" w:tplc="0419001B" w:tentative="1">
      <w:start w:val="1"/>
      <w:numFmt w:val="lowerRoman"/>
      <w:lvlText w:val="%6."/>
      <w:lvlJc w:val="right"/>
      <w:pPr>
        <w:ind w:left="8616" w:hanging="180"/>
      </w:pPr>
    </w:lvl>
    <w:lvl w:ilvl="6" w:tplc="0419000F" w:tentative="1">
      <w:start w:val="1"/>
      <w:numFmt w:val="decimal"/>
      <w:lvlText w:val="%7."/>
      <w:lvlJc w:val="left"/>
      <w:pPr>
        <w:ind w:left="9336" w:hanging="360"/>
      </w:pPr>
    </w:lvl>
    <w:lvl w:ilvl="7" w:tplc="04190019" w:tentative="1">
      <w:start w:val="1"/>
      <w:numFmt w:val="lowerLetter"/>
      <w:lvlText w:val="%8."/>
      <w:lvlJc w:val="left"/>
      <w:pPr>
        <w:ind w:left="10056" w:hanging="360"/>
      </w:pPr>
    </w:lvl>
    <w:lvl w:ilvl="8" w:tplc="0419001B" w:tentative="1">
      <w:start w:val="1"/>
      <w:numFmt w:val="lowerRoman"/>
      <w:lvlText w:val="%9."/>
      <w:lvlJc w:val="right"/>
      <w:pPr>
        <w:ind w:left="10776" w:hanging="180"/>
      </w:pPr>
    </w:lvl>
  </w:abstractNum>
  <w:abstractNum w:abstractNumId="13">
    <w:nsid w:val="2C4C10ED"/>
    <w:multiLevelType w:val="hybridMultilevel"/>
    <w:tmpl w:val="17207C44"/>
    <w:lvl w:ilvl="0" w:tplc="B6F4439C">
      <w:numFmt w:val="bullet"/>
      <w:lvlText w:val="-"/>
      <w:lvlJc w:val="left"/>
      <w:pPr>
        <w:ind w:left="833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D68E7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0F2A17E">
      <w:numFmt w:val="bullet"/>
      <w:lvlText w:val="-"/>
      <w:lvlJc w:val="left"/>
      <w:pPr>
        <w:ind w:left="16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19A74F0">
      <w:numFmt w:val="bullet"/>
      <w:lvlText w:val="•"/>
      <w:lvlJc w:val="left"/>
      <w:pPr>
        <w:ind w:left="2925" w:hanging="144"/>
      </w:pPr>
      <w:rPr>
        <w:rFonts w:hint="default"/>
        <w:lang w:val="ru-RU" w:eastAsia="ru-RU" w:bidi="ru-RU"/>
      </w:rPr>
    </w:lvl>
    <w:lvl w:ilvl="4" w:tplc="8F78709A">
      <w:numFmt w:val="bullet"/>
      <w:lvlText w:val="•"/>
      <w:lvlJc w:val="left"/>
      <w:pPr>
        <w:ind w:left="4151" w:hanging="144"/>
      </w:pPr>
      <w:rPr>
        <w:rFonts w:hint="default"/>
        <w:lang w:val="ru-RU" w:eastAsia="ru-RU" w:bidi="ru-RU"/>
      </w:rPr>
    </w:lvl>
    <w:lvl w:ilvl="5" w:tplc="56C2CA38">
      <w:numFmt w:val="bullet"/>
      <w:lvlText w:val="•"/>
      <w:lvlJc w:val="left"/>
      <w:pPr>
        <w:ind w:left="5377" w:hanging="144"/>
      </w:pPr>
      <w:rPr>
        <w:rFonts w:hint="default"/>
        <w:lang w:val="ru-RU" w:eastAsia="ru-RU" w:bidi="ru-RU"/>
      </w:rPr>
    </w:lvl>
    <w:lvl w:ilvl="6" w:tplc="45B00102">
      <w:numFmt w:val="bullet"/>
      <w:lvlText w:val="•"/>
      <w:lvlJc w:val="left"/>
      <w:pPr>
        <w:ind w:left="6603" w:hanging="144"/>
      </w:pPr>
      <w:rPr>
        <w:rFonts w:hint="default"/>
        <w:lang w:val="ru-RU" w:eastAsia="ru-RU" w:bidi="ru-RU"/>
      </w:rPr>
    </w:lvl>
    <w:lvl w:ilvl="7" w:tplc="FD32EB22">
      <w:numFmt w:val="bullet"/>
      <w:lvlText w:val="•"/>
      <w:lvlJc w:val="left"/>
      <w:pPr>
        <w:ind w:left="7829" w:hanging="144"/>
      </w:pPr>
      <w:rPr>
        <w:rFonts w:hint="default"/>
        <w:lang w:val="ru-RU" w:eastAsia="ru-RU" w:bidi="ru-RU"/>
      </w:rPr>
    </w:lvl>
    <w:lvl w:ilvl="8" w:tplc="27CC091C">
      <w:numFmt w:val="bullet"/>
      <w:lvlText w:val="•"/>
      <w:lvlJc w:val="left"/>
      <w:pPr>
        <w:ind w:left="9054" w:hanging="144"/>
      </w:pPr>
      <w:rPr>
        <w:rFonts w:hint="default"/>
        <w:lang w:val="ru-RU" w:eastAsia="ru-RU" w:bidi="ru-RU"/>
      </w:rPr>
    </w:lvl>
  </w:abstractNum>
  <w:abstractNum w:abstractNumId="14">
    <w:nsid w:val="2D4607B6"/>
    <w:multiLevelType w:val="hybridMultilevel"/>
    <w:tmpl w:val="26B07DCE"/>
    <w:lvl w:ilvl="0" w:tplc="4DAAE270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234AF"/>
    <w:multiLevelType w:val="hybridMultilevel"/>
    <w:tmpl w:val="5AD02F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F5EAC"/>
    <w:multiLevelType w:val="hybridMultilevel"/>
    <w:tmpl w:val="4A1C9B94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84A17"/>
    <w:multiLevelType w:val="hybridMultilevel"/>
    <w:tmpl w:val="3C062E46"/>
    <w:lvl w:ilvl="0" w:tplc="BF92E7E0"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A70190F"/>
    <w:multiLevelType w:val="hybridMultilevel"/>
    <w:tmpl w:val="F9524246"/>
    <w:lvl w:ilvl="0" w:tplc="F24A9D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1300F5"/>
    <w:multiLevelType w:val="hybridMultilevel"/>
    <w:tmpl w:val="A68480E2"/>
    <w:lvl w:ilvl="0" w:tplc="DC88D7E8">
      <w:start w:val="3"/>
      <w:numFmt w:val="decimal"/>
      <w:lvlText w:val="%1."/>
      <w:lvlJc w:val="left"/>
      <w:pPr>
        <w:ind w:left="1014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716824DA">
      <w:numFmt w:val="bullet"/>
      <w:lvlText w:val="•"/>
      <w:lvlJc w:val="left"/>
      <w:pPr>
        <w:ind w:left="2068" w:hanging="181"/>
      </w:pPr>
      <w:rPr>
        <w:rFonts w:hint="default"/>
        <w:lang w:val="ru-RU" w:eastAsia="ru-RU" w:bidi="ru-RU"/>
      </w:rPr>
    </w:lvl>
    <w:lvl w:ilvl="2" w:tplc="3AC03210">
      <w:numFmt w:val="bullet"/>
      <w:lvlText w:val="•"/>
      <w:lvlJc w:val="left"/>
      <w:pPr>
        <w:ind w:left="3117" w:hanging="181"/>
      </w:pPr>
      <w:rPr>
        <w:rFonts w:hint="default"/>
        <w:lang w:val="ru-RU" w:eastAsia="ru-RU" w:bidi="ru-RU"/>
      </w:rPr>
    </w:lvl>
    <w:lvl w:ilvl="3" w:tplc="DED42C48">
      <w:numFmt w:val="bullet"/>
      <w:lvlText w:val="•"/>
      <w:lvlJc w:val="left"/>
      <w:pPr>
        <w:ind w:left="4165" w:hanging="181"/>
      </w:pPr>
      <w:rPr>
        <w:rFonts w:hint="default"/>
        <w:lang w:val="ru-RU" w:eastAsia="ru-RU" w:bidi="ru-RU"/>
      </w:rPr>
    </w:lvl>
    <w:lvl w:ilvl="4" w:tplc="2EC0F0F6">
      <w:numFmt w:val="bullet"/>
      <w:lvlText w:val="•"/>
      <w:lvlJc w:val="left"/>
      <w:pPr>
        <w:ind w:left="5214" w:hanging="181"/>
      </w:pPr>
      <w:rPr>
        <w:rFonts w:hint="default"/>
        <w:lang w:val="ru-RU" w:eastAsia="ru-RU" w:bidi="ru-RU"/>
      </w:rPr>
    </w:lvl>
    <w:lvl w:ilvl="5" w:tplc="96BC1BD2">
      <w:numFmt w:val="bullet"/>
      <w:lvlText w:val="•"/>
      <w:lvlJc w:val="left"/>
      <w:pPr>
        <w:ind w:left="6263" w:hanging="181"/>
      </w:pPr>
      <w:rPr>
        <w:rFonts w:hint="default"/>
        <w:lang w:val="ru-RU" w:eastAsia="ru-RU" w:bidi="ru-RU"/>
      </w:rPr>
    </w:lvl>
    <w:lvl w:ilvl="6" w:tplc="99A4C2F0">
      <w:numFmt w:val="bullet"/>
      <w:lvlText w:val="•"/>
      <w:lvlJc w:val="left"/>
      <w:pPr>
        <w:ind w:left="7311" w:hanging="181"/>
      </w:pPr>
      <w:rPr>
        <w:rFonts w:hint="default"/>
        <w:lang w:val="ru-RU" w:eastAsia="ru-RU" w:bidi="ru-RU"/>
      </w:rPr>
    </w:lvl>
    <w:lvl w:ilvl="7" w:tplc="F6907F3A">
      <w:numFmt w:val="bullet"/>
      <w:lvlText w:val="•"/>
      <w:lvlJc w:val="left"/>
      <w:pPr>
        <w:ind w:left="8360" w:hanging="181"/>
      </w:pPr>
      <w:rPr>
        <w:rFonts w:hint="default"/>
        <w:lang w:val="ru-RU" w:eastAsia="ru-RU" w:bidi="ru-RU"/>
      </w:rPr>
    </w:lvl>
    <w:lvl w:ilvl="8" w:tplc="39003BA2">
      <w:numFmt w:val="bullet"/>
      <w:lvlText w:val="•"/>
      <w:lvlJc w:val="left"/>
      <w:pPr>
        <w:ind w:left="9409" w:hanging="181"/>
      </w:pPr>
      <w:rPr>
        <w:rFonts w:hint="default"/>
        <w:lang w:val="ru-RU" w:eastAsia="ru-RU" w:bidi="ru-RU"/>
      </w:rPr>
    </w:lvl>
  </w:abstractNum>
  <w:abstractNum w:abstractNumId="20">
    <w:nsid w:val="3BA5751B"/>
    <w:multiLevelType w:val="hybridMultilevel"/>
    <w:tmpl w:val="9EF83A7E"/>
    <w:lvl w:ilvl="0" w:tplc="3D180C18">
      <w:start w:val="1"/>
      <w:numFmt w:val="decimal"/>
      <w:lvlText w:val="%1."/>
      <w:lvlJc w:val="left"/>
      <w:pPr>
        <w:ind w:left="107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13641F0">
      <w:start w:val="1"/>
      <w:numFmt w:val="decimal"/>
      <w:lvlText w:val="%2.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EFFC1AC6">
      <w:numFmt w:val="bullet"/>
      <w:lvlText w:val="•"/>
      <w:lvlJc w:val="left"/>
      <w:pPr>
        <w:ind w:left="2914" w:hanging="360"/>
      </w:pPr>
      <w:rPr>
        <w:rFonts w:hint="default"/>
        <w:lang w:val="ru-RU" w:eastAsia="ru-RU" w:bidi="ru-RU"/>
      </w:rPr>
    </w:lvl>
    <w:lvl w:ilvl="3" w:tplc="6B46C366">
      <w:numFmt w:val="bullet"/>
      <w:lvlText w:val="•"/>
      <w:lvlJc w:val="left"/>
      <w:pPr>
        <w:ind w:left="3988" w:hanging="360"/>
      </w:pPr>
      <w:rPr>
        <w:rFonts w:hint="default"/>
        <w:lang w:val="ru-RU" w:eastAsia="ru-RU" w:bidi="ru-RU"/>
      </w:rPr>
    </w:lvl>
    <w:lvl w:ilvl="4" w:tplc="D6D66526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007A90EA">
      <w:numFmt w:val="bullet"/>
      <w:lvlText w:val="•"/>
      <w:lvlJc w:val="left"/>
      <w:pPr>
        <w:ind w:left="6136" w:hanging="360"/>
      </w:pPr>
      <w:rPr>
        <w:rFonts w:hint="default"/>
        <w:lang w:val="ru-RU" w:eastAsia="ru-RU" w:bidi="ru-RU"/>
      </w:rPr>
    </w:lvl>
    <w:lvl w:ilvl="6" w:tplc="F1642150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7" w:tplc="85B84582">
      <w:numFmt w:val="bullet"/>
      <w:lvlText w:val="•"/>
      <w:lvlJc w:val="left"/>
      <w:pPr>
        <w:ind w:left="8284" w:hanging="360"/>
      </w:pPr>
      <w:rPr>
        <w:rFonts w:hint="default"/>
        <w:lang w:val="ru-RU" w:eastAsia="ru-RU" w:bidi="ru-RU"/>
      </w:rPr>
    </w:lvl>
    <w:lvl w:ilvl="8" w:tplc="22D834E6">
      <w:numFmt w:val="bullet"/>
      <w:lvlText w:val="•"/>
      <w:lvlJc w:val="left"/>
      <w:pPr>
        <w:ind w:left="9358" w:hanging="360"/>
      </w:pPr>
      <w:rPr>
        <w:rFonts w:hint="default"/>
        <w:lang w:val="ru-RU" w:eastAsia="ru-RU" w:bidi="ru-RU"/>
      </w:rPr>
    </w:lvl>
  </w:abstractNum>
  <w:abstractNum w:abstractNumId="21">
    <w:nsid w:val="404D7C9C"/>
    <w:multiLevelType w:val="hybridMultilevel"/>
    <w:tmpl w:val="5DE6B320"/>
    <w:lvl w:ilvl="0" w:tplc="50508070">
      <w:numFmt w:val="bullet"/>
      <w:lvlText w:val="-"/>
      <w:lvlJc w:val="left"/>
      <w:pPr>
        <w:ind w:left="874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AA14635C">
      <w:numFmt w:val="bullet"/>
      <w:lvlText w:val="•"/>
      <w:lvlJc w:val="left"/>
      <w:pPr>
        <w:ind w:left="880" w:hanging="188"/>
      </w:pPr>
      <w:rPr>
        <w:rFonts w:hint="default"/>
        <w:lang w:val="ru-RU" w:eastAsia="ru-RU" w:bidi="ru-RU"/>
      </w:rPr>
    </w:lvl>
    <w:lvl w:ilvl="2" w:tplc="355088A6">
      <w:numFmt w:val="bullet"/>
      <w:lvlText w:val="•"/>
      <w:lvlJc w:val="left"/>
      <w:pPr>
        <w:ind w:left="2060" w:hanging="188"/>
      </w:pPr>
      <w:rPr>
        <w:rFonts w:hint="default"/>
        <w:lang w:val="ru-RU" w:eastAsia="ru-RU" w:bidi="ru-RU"/>
      </w:rPr>
    </w:lvl>
    <w:lvl w:ilvl="3" w:tplc="EDD6EAA6">
      <w:numFmt w:val="bullet"/>
      <w:lvlText w:val="•"/>
      <w:lvlJc w:val="left"/>
      <w:pPr>
        <w:ind w:left="3241" w:hanging="188"/>
      </w:pPr>
      <w:rPr>
        <w:rFonts w:hint="default"/>
        <w:lang w:val="ru-RU" w:eastAsia="ru-RU" w:bidi="ru-RU"/>
      </w:rPr>
    </w:lvl>
    <w:lvl w:ilvl="4" w:tplc="8CC03130">
      <w:numFmt w:val="bullet"/>
      <w:lvlText w:val="•"/>
      <w:lvlJc w:val="left"/>
      <w:pPr>
        <w:ind w:left="4422" w:hanging="188"/>
      </w:pPr>
      <w:rPr>
        <w:rFonts w:hint="default"/>
        <w:lang w:val="ru-RU" w:eastAsia="ru-RU" w:bidi="ru-RU"/>
      </w:rPr>
    </w:lvl>
    <w:lvl w:ilvl="5" w:tplc="61208032">
      <w:numFmt w:val="bullet"/>
      <w:lvlText w:val="•"/>
      <w:lvlJc w:val="left"/>
      <w:pPr>
        <w:ind w:left="5602" w:hanging="188"/>
      </w:pPr>
      <w:rPr>
        <w:rFonts w:hint="default"/>
        <w:lang w:val="ru-RU" w:eastAsia="ru-RU" w:bidi="ru-RU"/>
      </w:rPr>
    </w:lvl>
    <w:lvl w:ilvl="6" w:tplc="5B60D93E">
      <w:numFmt w:val="bullet"/>
      <w:lvlText w:val="•"/>
      <w:lvlJc w:val="left"/>
      <w:pPr>
        <w:ind w:left="6783" w:hanging="188"/>
      </w:pPr>
      <w:rPr>
        <w:rFonts w:hint="default"/>
        <w:lang w:val="ru-RU" w:eastAsia="ru-RU" w:bidi="ru-RU"/>
      </w:rPr>
    </w:lvl>
    <w:lvl w:ilvl="7" w:tplc="CC4C1ABA">
      <w:numFmt w:val="bullet"/>
      <w:lvlText w:val="•"/>
      <w:lvlJc w:val="left"/>
      <w:pPr>
        <w:ind w:left="7964" w:hanging="188"/>
      </w:pPr>
      <w:rPr>
        <w:rFonts w:hint="default"/>
        <w:lang w:val="ru-RU" w:eastAsia="ru-RU" w:bidi="ru-RU"/>
      </w:rPr>
    </w:lvl>
    <w:lvl w:ilvl="8" w:tplc="B57AAFA6">
      <w:numFmt w:val="bullet"/>
      <w:lvlText w:val="•"/>
      <w:lvlJc w:val="left"/>
      <w:pPr>
        <w:ind w:left="9144" w:hanging="188"/>
      </w:pPr>
      <w:rPr>
        <w:rFonts w:hint="default"/>
        <w:lang w:val="ru-RU" w:eastAsia="ru-RU" w:bidi="ru-RU"/>
      </w:rPr>
    </w:lvl>
  </w:abstractNum>
  <w:abstractNum w:abstractNumId="22">
    <w:nsid w:val="498D78C0"/>
    <w:multiLevelType w:val="hybridMultilevel"/>
    <w:tmpl w:val="0C54533C"/>
    <w:lvl w:ilvl="0" w:tplc="C640341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A8C26A4"/>
    <w:multiLevelType w:val="hybridMultilevel"/>
    <w:tmpl w:val="44341294"/>
    <w:lvl w:ilvl="0" w:tplc="50508070">
      <w:numFmt w:val="bullet"/>
      <w:lvlText w:val="-"/>
      <w:lvlJc w:val="left"/>
      <w:pPr>
        <w:ind w:left="874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C3698"/>
    <w:multiLevelType w:val="hybridMultilevel"/>
    <w:tmpl w:val="3AECFC44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B3716"/>
    <w:multiLevelType w:val="hybridMultilevel"/>
    <w:tmpl w:val="31525BF8"/>
    <w:lvl w:ilvl="0" w:tplc="C640341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4710B5"/>
    <w:multiLevelType w:val="hybridMultilevel"/>
    <w:tmpl w:val="A44A4078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6063C"/>
    <w:multiLevelType w:val="hybridMultilevel"/>
    <w:tmpl w:val="486E12CE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F70DC"/>
    <w:multiLevelType w:val="hybridMultilevel"/>
    <w:tmpl w:val="E2A6A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F732DD"/>
    <w:multiLevelType w:val="hybridMultilevel"/>
    <w:tmpl w:val="9968C812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114D8"/>
    <w:multiLevelType w:val="hybridMultilevel"/>
    <w:tmpl w:val="B9F80E3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>
    <w:nsid w:val="61860F90"/>
    <w:multiLevelType w:val="hybridMultilevel"/>
    <w:tmpl w:val="96F02336"/>
    <w:lvl w:ilvl="0" w:tplc="22C06210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5B485F28">
      <w:numFmt w:val="bullet"/>
      <w:lvlText w:val="•"/>
      <w:lvlJc w:val="left"/>
      <w:pPr>
        <w:ind w:left="2032" w:hanging="140"/>
      </w:pPr>
      <w:rPr>
        <w:rFonts w:hint="default"/>
        <w:lang w:val="ru-RU" w:eastAsia="ru-RU" w:bidi="ru-RU"/>
      </w:rPr>
    </w:lvl>
    <w:lvl w:ilvl="2" w:tplc="04B8800A">
      <w:numFmt w:val="bullet"/>
      <w:lvlText w:val="•"/>
      <w:lvlJc w:val="left"/>
      <w:pPr>
        <w:ind w:left="3085" w:hanging="140"/>
      </w:pPr>
      <w:rPr>
        <w:rFonts w:hint="default"/>
        <w:lang w:val="ru-RU" w:eastAsia="ru-RU" w:bidi="ru-RU"/>
      </w:rPr>
    </w:lvl>
    <w:lvl w:ilvl="3" w:tplc="88CA4EA2">
      <w:numFmt w:val="bullet"/>
      <w:lvlText w:val="•"/>
      <w:lvlJc w:val="left"/>
      <w:pPr>
        <w:ind w:left="4137" w:hanging="140"/>
      </w:pPr>
      <w:rPr>
        <w:rFonts w:hint="default"/>
        <w:lang w:val="ru-RU" w:eastAsia="ru-RU" w:bidi="ru-RU"/>
      </w:rPr>
    </w:lvl>
    <w:lvl w:ilvl="4" w:tplc="EEA6197C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5" w:tplc="1C6E1FF4">
      <w:numFmt w:val="bullet"/>
      <w:lvlText w:val="•"/>
      <w:lvlJc w:val="left"/>
      <w:pPr>
        <w:ind w:left="6243" w:hanging="140"/>
      </w:pPr>
      <w:rPr>
        <w:rFonts w:hint="default"/>
        <w:lang w:val="ru-RU" w:eastAsia="ru-RU" w:bidi="ru-RU"/>
      </w:rPr>
    </w:lvl>
    <w:lvl w:ilvl="6" w:tplc="4B00D318">
      <w:numFmt w:val="bullet"/>
      <w:lvlText w:val="•"/>
      <w:lvlJc w:val="left"/>
      <w:pPr>
        <w:ind w:left="7295" w:hanging="140"/>
      </w:pPr>
      <w:rPr>
        <w:rFonts w:hint="default"/>
        <w:lang w:val="ru-RU" w:eastAsia="ru-RU" w:bidi="ru-RU"/>
      </w:rPr>
    </w:lvl>
    <w:lvl w:ilvl="7" w:tplc="E99EF672">
      <w:numFmt w:val="bullet"/>
      <w:lvlText w:val="•"/>
      <w:lvlJc w:val="left"/>
      <w:pPr>
        <w:ind w:left="8348" w:hanging="140"/>
      </w:pPr>
      <w:rPr>
        <w:rFonts w:hint="default"/>
        <w:lang w:val="ru-RU" w:eastAsia="ru-RU" w:bidi="ru-RU"/>
      </w:rPr>
    </w:lvl>
    <w:lvl w:ilvl="8" w:tplc="17C09642">
      <w:numFmt w:val="bullet"/>
      <w:lvlText w:val="•"/>
      <w:lvlJc w:val="left"/>
      <w:pPr>
        <w:ind w:left="9401" w:hanging="140"/>
      </w:pPr>
      <w:rPr>
        <w:rFonts w:hint="default"/>
        <w:lang w:val="ru-RU" w:eastAsia="ru-RU" w:bidi="ru-RU"/>
      </w:rPr>
    </w:lvl>
  </w:abstractNum>
  <w:abstractNum w:abstractNumId="32">
    <w:nsid w:val="653D19FA"/>
    <w:multiLevelType w:val="hybridMultilevel"/>
    <w:tmpl w:val="7564E3AE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517A8"/>
    <w:multiLevelType w:val="multilevel"/>
    <w:tmpl w:val="076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307B1"/>
    <w:multiLevelType w:val="hybridMultilevel"/>
    <w:tmpl w:val="8342FFC4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28"/>
  </w:num>
  <w:num w:numId="5">
    <w:abstractNumId w:val="9"/>
  </w:num>
  <w:num w:numId="6">
    <w:abstractNumId w:val="27"/>
  </w:num>
  <w:num w:numId="7">
    <w:abstractNumId w:val="23"/>
  </w:num>
  <w:num w:numId="8">
    <w:abstractNumId w:val="24"/>
  </w:num>
  <w:num w:numId="9">
    <w:abstractNumId w:val="26"/>
  </w:num>
  <w:num w:numId="10">
    <w:abstractNumId w:val="16"/>
  </w:num>
  <w:num w:numId="11">
    <w:abstractNumId w:val="32"/>
  </w:num>
  <w:num w:numId="12">
    <w:abstractNumId w:val="1"/>
  </w:num>
  <w:num w:numId="13">
    <w:abstractNumId w:val="4"/>
  </w:num>
  <w:num w:numId="14">
    <w:abstractNumId w:val="25"/>
  </w:num>
  <w:num w:numId="15">
    <w:abstractNumId w:val="22"/>
  </w:num>
  <w:num w:numId="16">
    <w:abstractNumId w:val="19"/>
  </w:num>
  <w:num w:numId="17">
    <w:abstractNumId w:val="10"/>
  </w:num>
  <w:num w:numId="18">
    <w:abstractNumId w:val="8"/>
  </w:num>
  <w:num w:numId="19">
    <w:abstractNumId w:val="29"/>
  </w:num>
  <w:num w:numId="20">
    <w:abstractNumId w:val="17"/>
  </w:num>
  <w:num w:numId="21">
    <w:abstractNumId w:val="3"/>
  </w:num>
  <w:num w:numId="22">
    <w:abstractNumId w:val="31"/>
  </w:num>
  <w:num w:numId="23">
    <w:abstractNumId w:val="12"/>
  </w:num>
  <w:num w:numId="24">
    <w:abstractNumId w:val="18"/>
  </w:num>
  <w:num w:numId="25">
    <w:abstractNumId w:val="14"/>
  </w:num>
  <w:num w:numId="26">
    <w:abstractNumId w:val="13"/>
  </w:num>
  <w:num w:numId="27">
    <w:abstractNumId w:val="2"/>
  </w:num>
  <w:num w:numId="28">
    <w:abstractNumId w:val="30"/>
  </w:num>
  <w:num w:numId="29">
    <w:abstractNumId w:val="7"/>
  </w:num>
  <w:num w:numId="30">
    <w:abstractNumId w:val="34"/>
  </w:num>
  <w:num w:numId="31">
    <w:abstractNumId w:val="6"/>
  </w:num>
  <w:num w:numId="32">
    <w:abstractNumId w:val="33"/>
  </w:num>
  <w:num w:numId="33">
    <w:abstractNumId w:val="15"/>
  </w:num>
  <w:num w:numId="34">
    <w:abstractNumId w:val="2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50A"/>
    <w:rsid w:val="00006669"/>
    <w:rsid w:val="000173CF"/>
    <w:rsid w:val="00031C47"/>
    <w:rsid w:val="00034786"/>
    <w:rsid w:val="00056DD3"/>
    <w:rsid w:val="000641B0"/>
    <w:rsid w:val="000679CA"/>
    <w:rsid w:val="0007490F"/>
    <w:rsid w:val="00074910"/>
    <w:rsid w:val="00094EBB"/>
    <w:rsid w:val="000D1631"/>
    <w:rsid w:val="000D6AB4"/>
    <w:rsid w:val="000E700C"/>
    <w:rsid w:val="000F6912"/>
    <w:rsid w:val="00104E9E"/>
    <w:rsid w:val="00114526"/>
    <w:rsid w:val="0012485C"/>
    <w:rsid w:val="00144246"/>
    <w:rsid w:val="001500C7"/>
    <w:rsid w:val="0015616D"/>
    <w:rsid w:val="00181F87"/>
    <w:rsid w:val="00195793"/>
    <w:rsid w:val="001B437B"/>
    <w:rsid w:val="001D5725"/>
    <w:rsid w:val="001F35A0"/>
    <w:rsid w:val="0020769E"/>
    <w:rsid w:val="00207B2E"/>
    <w:rsid w:val="002220B4"/>
    <w:rsid w:val="00222C8F"/>
    <w:rsid w:val="00223437"/>
    <w:rsid w:val="0027542E"/>
    <w:rsid w:val="00281FEB"/>
    <w:rsid w:val="00282A7A"/>
    <w:rsid w:val="002B325E"/>
    <w:rsid w:val="002C4745"/>
    <w:rsid w:val="002D5FAA"/>
    <w:rsid w:val="002E4AC4"/>
    <w:rsid w:val="002F0F66"/>
    <w:rsid w:val="002F4C66"/>
    <w:rsid w:val="002F74C5"/>
    <w:rsid w:val="00311593"/>
    <w:rsid w:val="0031735F"/>
    <w:rsid w:val="00331DE0"/>
    <w:rsid w:val="00334F50"/>
    <w:rsid w:val="00342EC6"/>
    <w:rsid w:val="00344875"/>
    <w:rsid w:val="00345E8B"/>
    <w:rsid w:val="00347795"/>
    <w:rsid w:val="00354E52"/>
    <w:rsid w:val="003840F5"/>
    <w:rsid w:val="00392FC7"/>
    <w:rsid w:val="003A19D9"/>
    <w:rsid w:val="003B013F"/>
    <w:rsid w:val="003D25B5"/>
    <w:rsid w:val="003E76B5"/>
    <w:rsid w:val="003F4825"/>
    <w:rsid w:val="004165B9"/>
    <w:rsid w:val="00420EA4"/>
    <w:rsid w:val="0042131C"/>
    <w:rsid w:val="00423726"/>
    <w:rsid w:val="004343CD"/>
    <w:rsid w:val="004410ED"/>
    <w:rsid w:val="00441E32"/>
    <w:rsid w:val="004549B4"/>
    <w:rsid w:val="00463BAD"/>
    <w:rsid w:val="00470003"/>
    <w:rsid w:val="0047274B"/>
    <w:rsid w:val="00475DC3"/>
    <w:rsid w:val="00475E2D"/>
    <w:rsid w:val="0048074D"/>
    <w:rsid w:val="00482595"/>
    <w:rsid w:val="0049700E"/>
    <w:rsid w:val="00497AA3"/>
    <w:rsid w:val="004C19DA"/>
    <w:rsid w:val="004E5FEB"/>
    <w:rsid w:val="004E7BC9"/>
    <w:rsid w:val="004E7C65"/>
    <w:rsid w:val="004F02C4"/>
    <w:rsid w:val="00513076"/>
    <w:rsid w:val="005154F3"/>
    <w:rsid w:val="00520ECE"/>
    <w:rsid w:val="005327B0"/>
    <w:rsid w:val="00533650"/>
    <w:rsid w:val="0054139A"/>
    <w:rsid w:val="00570647"/>
    <w:rsid w:val="00577087"/>
    <w:rsid w:val="00580017"/>
    <w:rsid w:val="00581845"/>
    <w:rsid w:val="005A52B1"/>
    <w:rsid w:val="005B2378"/>
    <w:rsid w:val="005C78E2"/>
    <w:rsid w:val="005E18DE"/>
    <w:rsid w:val="005E2B36"/>
    <w:rsid w:val="005F5807"/>
    <w:rsid w:val="00605B8C"/>
    <w:rsid w:val="00615E76"/>
    <w:rsid w:val="00673977"/>
    <w:rsid w:val="00677342"/>
    <w:rsid w:val="006853CD"/>
    <w:rsid w:val="00692987"/>
    <w:rsid w:val="006A0D10"/>
    <w:rsid w:val="006A5A94"/>
    <w:rsid w:val="006B6239"/>
    <w:rsid w:val="006B7555"/>
    <w:rsid w:val="006C0687"/>
    <w:rsid w:val="006D355B"/>
    <w:rsid w:val="006D3BD7"/>
    <w:rsid w:val="006E5E95"/>
    <w:rsid w:val="0070518B"/>
    <w:rsid w:val="007145BD"/>
    <w:rsid w:val="00755A7E"/>
    <w:rsid w:val="00773692"/>
    <w:rsid w:val="00780C74"/>
    <w:rsid w:val="007A40AF"/>
    <w:rsid w:val="007B3A19"/>
    <w:rsid w:val="007B5905"/>
    <w:rsid w:val="007B5E85"/>
    <w:rsid w:val="007C1E28"/>
    <w:rsid w:val="007D0AB0"/>
    <w:rsid w:val="007F0720"/>
    <w:rsid w:val="00841606"/>
    <w:rsid w:val="0084392C"/>
    <w:rsid w:val="00851DBA"/>
    <w:rsid w:val="008522A4"/>
    <w:rsid w:val="008631DB"/>
    <w:rsid w:val="008A385E"/>
    <w:rsid w:val="008B4BCD"/>
    <w:rsid w:val="008C117F"/>
    <w:rsid w:val="008F4F7E"/>
    <w:rsid w:val="0090206B"/>
    <w:rsid w:val="009066A7"/>
    <w:rsid w:val="0090793C"/>
    <w:rsid w:val="00923571"/>
    <w:rsid w:val="0093532A"/>
    <w:rsid w:val="00942C1E"/>
    <w:rsid w:val="00963708"/>
    <w:rsid w:val="00964E89"/>
    <w:rsid w:val="009866F3"/>
    <w:rsid w:val="009B28D0"/>
    <w:rsid w:val="009B650A"/>
    <w:rsid w:val="009C3FD3"/>
    <w:rsid w:val="009E2A1B"/>
    <w:rsid w:val="00A069BF"/>
    <w:rsid w:val="00A170F4"/>
    <w:rsid w:val="00A4395C"/>
    <w:rsid w:val="00AA1032"/>
    <w:rsid w:val="00AA1686"/>
    <w:rsid w:val="00AA2112"/>
    <w:rsid w:val="00AA24F7"/>
    <w:rsid w:val="00AB1017"/>
    <w:rsid w:val="00AB399E"/>
    <w:rsid w:val="00AB5EE4"/>
    <w:rsid w:val="00AB7848"/>
    <w:rsid w:val="00AC5902"/>
    <w:rsid w:val="00AC7ABD"/>
    <w:rsid w:val="00AD07AC"/>
    <w:rsid w:val="00AE1855"/>
    <w:rsid w:val="00AE4949"/>
    <w:rsid w:val="00AF0299"/>
    <w:rsid w:val="00AF043F"/>
    <w:rsid w:val="00B010CD"/>
    <w:rsid w:val="00B13FEB"/>
    <w:rsid w:val="00B24AA3"/>
    <w:rsid w:val="00B31F3C"/>
    <w:rsid w:val="00B460F6"/>
    <w:rsid w:val="00B4761C"/>
    <w:rsid w:val="00B614D4"/>
    <w:rsid w:val="00B724B3"/>
    <w:rsid w:val="00B73D3F"/>
    <w:rsid w:val="00B979B1"/>
    <w:rsid w:val="00B97DC6"/>
    <w:rsid w:val="00BA1F1E"/>
    <w:rsid w:val="00BA3F70"/>
    <w:rsid w:val="00BC0352"/>
    <w:rsid w:val="00BC2304"/>
    <w:rsid w:val="00BE1213"/>
    <w:rsid w:val="00BE2E01"/>
    <w:rsid w:val="00C012E9"/>
    <w:rsid w:val="00C2697B"/>
    <w:rsid w:val="00C31240"/>
    <w:rsid w:val="00C33BA4"/>
    <w:rsid w:val="00C4421D"/>
    <w:rsid w:val="00C55532"/>
    <w:rsid w:val="00C55BC9"/>
    <w:rsid w:val="00C65FF0"/>
    <w:rsid w:val="00C7373D"/>
    <w:rsid w:val="00C90730"/>
    <w:rsid w:val="00CA48C3"/>
    <w:rsid w:val="00CB47BB"/>
    <w:rsid w:val="00CB770E"/>
    <w:rsid w:val="00CC020B"/>
    <w:rsid w:val="00CC3089"/>
    <w:rsid w:val="00CD3EB7"/>
    <w:rsid w:val="00CE0EFC"/>
    <w:rsid w:val="00CE1A3E"/>
    <w:rsid w:val="00CE1D95"/>
    <w:rsid w:val="00CF0F8A"/>
    <w:rsid w:val="00D33C74"/>
    <w:rsid w:val="00D40D7A"/>
    <w:rsid w:val="00D500F7"/>
    <w:rsid w:val="00DA04AF"/>
    <w:rsid w:val="00DF01D7"/>
    <w:rsid w:val="00E0533E"/>
    <w:rsid w:val="00E10F4B"/>
    <w:rsid w:val="00E12CAB"/>
    <w:rsid w:val="00E20B81"/>
    <w:rsid w:val="00E27536"/>
    <w:rsid w:val="00E3688F"/>
    <w:rsid w:val="00E37491"/>
    <w:rsid w:val="00E52E18"/>
    <w:rsid w:val="00E60E66"/>
    <w:rsid w:val="00E617EC"/>
    <w:rsid w:val="00E62C21"/>
    <w:rsid w:val="00E73D9D"/>
    <w:rsid w:val="00EA087C"/>
    <w:rsid w:val="00EA5191"/>
    <w:rsid w:val="00EB4EDA"/>
    <w:rsid w:val="00EB5E95"/>
    <w:rsid w:val="00ED190A"/>
    <w:rsid w:val="00ED2800"/>
    <w:rsid w:val="00ED3588"/>
    <w:rsid w:val="00ED64D0"/>
    <w:rsid w:val="00ED6E8D"/>
    <w:rsid w:val="00EF30AA"/>
    <w:rsid w:val="00EF6DA5"/>
    <w:rsid w:val="00F334FF"/>
    <w:rsid w:val="00F41406"/>
    <w:rsid w:val="00F43F51"/>
    <w:rsid w:val="00F677C3"/>
    <w:rsid w:val="00F769B2"/>
    <w:rsid w:val="00F959FE"/>
    <w:rsid w:val="00FA677B"/>
    <w:rsid w:val="00FB4B43"/>
    <w:rsid w:val="00FB4F12"/>
    <w:rsid w:val="00FD040A"/>
    <w:rsid w:val="00FD37C1"/>
    <w:rsid w:val="00F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50A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50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65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9B650A"/>
    <w:pPr>
      <w:ind w:left="83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B650A"/>
    <w:pPr>
      <w:ind w:left="1553" w:hanging="140"/>
    </w:pPr>
  </w:style>
  <w:style w:type="character" w:customStyle="1" w:styleId="apple-converted-space">
    <w:name w:val="apple-converted-space"/>
    <w:basedOn w:val="a0"/>
    <w:rsid w:val="00463BAD"/>
  </w:style>
  <w:style w:type="character" w:styleId="a6">
    <w:name w:val="Hyperlink"/>
    <w:basedOn w:val="a0"/>
    <w:rsid w:val="00463BA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F58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807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F58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807"/>
    <w:rPr>
      <w:rFonts w:ascii="Times New Roman" w:eastAsia="Times New Roman" w:hAnsi="Times New Roman" w:cs="Times New Roman"/>
      <w:lang w:eastAsia="ru-RU" w:bidi="ru-RU"/>
    </w:rPr>
  </w:style>
  <w:style w:type="character" w:styleId="ab">
    <w:name w:val="Emphasis"/>
    <w:uiPriority w:val="20"/>
    <w:qFormat/>
    <w:rsid w:val="001D5725"/>
    <w:rPr>
      <w:i/>
      <w:iCs/>
    </w:rPr>
  </w:style>
  <w:style w:type="paragraph" w:styleId="ac">
    <w:name w:val="Normal (Web)"/>
    <w:basedOn w:val="a"/>
    <w:uiPriority w:val="99"/>
    <w:unhideWhenUsed/>
    <w:rsid w:val="001D5725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AF043F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043F"/>
    <w:pPr>
      <w:spacing w:line="268" w:lineRule="exact"/>
    </w:pPr>
  </w:style>
  <w:style w:type="character" w:styleId="ad">
    <w:name w:val="Strong"/>
    <w:uiPriority w:val="22"/>
    <w:qFormat/>
    <w:rsid w:val="00AE494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4E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4ED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8%D0%B4%D0%B0%D0%BA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1703-CC1F-4A7C-AE31-3E4DB9A7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42</Pages>
  <Words>10491</Words>
  <Characters>59801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Mои Файлы</cp:lastModifiedBy>
  <cp:revision>12</cp:revision>
  <cp:lastPrinted>2019-10-21T14:14:00Z</cp:lastPrinted>
  <dcterms:created xsi:type="dcterms:W3CDTF">2020-04-20T15:17:00Z</dcterms:created>
  <dcterms:modified xsi:type="dcterms:W3CDTF">2020-04-20T16:55:00Z</dcterms:modified>
</cp:coreProperties>
</file>